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D3B" w:rsidRDefault="008354D5" w:rsidP="00CA4D3B">
      <w:pPr>
        <w:keepNext/>
        <w:jc w:val="center"/>
        <w:outlineLvl w:val="0"/>
        <w:rPr>
          <w:b/>
        </w:rPr>
      </w:pPr>
      <w:r>
        <w:rPr>
          <w:b/>
          <w:noProof/>
          <w:lang w:eastAsia="lt-LT"/>
        </w:rPr>
        <w:drawing>
          <wp:inline distT="0" distB="0" distL="0" distR="0" wp14:anchorId="0ADF7E12">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CA4D3B" w:rsidRDefault="00CA4D3B" w:rsidP="00CA4D3B">
      <w:pPr>
        <w:jc w:val="center"/>
      </w:pPr>
      <w:r>
        <w:rPr>
          <w:b/>
          <w:caps/>
        </w:rPr>
        <w:t xml:space="preserve">DĖL </w:t>
      </w:r>
      <w:r w:rsidR="006E0235">
        <w:rPr>
          <w:b/>
        </w:rPr>
        <w:t xml:space="preserve">KLAIPĖDOS MIESTO SAVIVALDYBĖS TARYBOS 2014 M. RUGSĖJO 15 D. SPRENDIMO </w:t>
      </w:r>
      <w:bookmarkStart w:id="0" w:name="n_0"/>
      <w:r w:rsidR="00AC7EEE" w:rsidRPr="00AC7EEE">
        <w:rPr>
          <w:b/>
        </w:rPr>
        <w:t>NR. T2</w:t>
      </w:r>
      <w:r w:rsidR="00AC7EEE" w:rsidRPr="00AC7EEE">
        <w:rPr>
          <w:b/>
        </w:rPr>
        <w:noBreakHyphen/>
        <w:t xml:space="preserve">246 </w:t>
      </w:r>
      <w:bookmarkEnd w:id="0"/>
      <w:r w:rsidR="006E0235">
        <w:rPr>
          <w:b/>
        </w:rPr>
        <w:t>„DĖL KLAIPĖDOS MIESTO SAVIVALDYBĖS BIUDŽETINIŲ KULTŪROS ĮSTAIGŲ TEIKIAMŲ ATLYGINTINŲ PASLAUGŲ KAINŲ PATVIRTINIMO“ PAKEITIMO</w:t>
      </w:r>
    </w:p>
    <w:p w:rsidR="00CA4D3B" w:rsidRDefault="00CA4D3B" w:rsidP="00CA4D3B">
      <w:pPr>
        <w:jc w:val="center"/>
      </w:pPr>
    </w:p>
    <w:bookmarkStart w:id="1" w:name="registravimoDataIlga"/>
    <w:bookmarkStart w:id="2" w:name="_GoBack"/>
    <w:p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2017 m. gruodžio 21 d.</w:t>
      </w:r>
      <w:r>
        <w:rPr>
          <w:noProof/>
        </w:rPr>
        <w:fldChar w:fldCharType="end"/>
      </w:r>
      <w:bookmarkEnd w:id="1"/>
      <w:r>
        <w:rPr>
          <w:noProof/>
        </w:rPr>
        <w:t xml:space="preserve"> </w:t>
      </w:r>
      <w:r w:rsidRPr="003C09F9">
        <w:t>Nr.</w:t>
      </w:r>
      <w:r>
        <w:t xml:space="preserve"> </w:t>
      </w:r>
      <w:bookmarkStart w:id="3"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T2-323</w:t>
      </w:r>
      <w:r>
        <w:rPr>
          <w:noProof/>
        </w:rPr>
        <w:fldChar w:fldCharType="end"/>
      </w:r>
      <w:bookmarkEnd w:id="3"/>
    </w:p>
    <w:bookmarkEnd w:id="2"/>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6E0235" w:rsidRDefault="006E0235" w:rsidP="006E0235">
      <w:pPr>
        <w:tabs>
          <w:tab w:val="left" w:pos="912"/>
        </w:tabs>
        <w:ind w:firstLine="709"/>
        <w:jc w:val="both"/>
      </w:pPr>
      <w:r>
        <w:t>Vadovaudamasi Lietuvos Respublikos vietos savivaldos įstatymo</w:t>
      </w:r>
      <w:r>
        <w:rPr>
          <w:color w:val="000000"/>
        </w:rPr>
        <w:t xml:space="preserve"> 18 straipsnio 1 dalimi, </w:t>
      </w:r>
      <w:r>
        <w:t xml:space="preserve">Klaipėdos miesto savivaldybės taryba </w:t>
      </w:r>
      <w:r>
        <w:rPr>
          <w:spacing w:val="60"/>
        </w:rPr>
        <w:t>nusprendži</w:t>
      </w:r>
      <w:r>
        <w:t>a:</w:t>
      </w:r>
    </w:p>
    <w:p w:rsidR="006E0235" w:rsidRDefault="006E0235" w:rsidP="006E0235">
      <w:pPr>
        <w:ind w:firstLine="709"/>
        <w:jc w:val="both"/>
      </w:pPr>
      <w:r>
        <w:t xml:space="preserve">1. Pakeisti Klaipėdos miesto savivaldybės tarybos 2014 m. rugsėjo 15 d. sprendimą </w:t>
      </w:r>
      <w:bookmarkStart w:id="4" w:name="n_1"/>
      <w:r w:rsidR="00AC7EEE" w:rsidRPr="00AC7EEE">
        <w:t>Nr. T2</w:t>
      </w:r>
      <w:r w:rsidR="00AC7EEE" w:rsidRPr="00AC7EEE">
        <w:noBreakHyphen/>
        <w:t xml:space="preserve">246 </w:t>
      </w:r>
      <w:bookmarkEnd w:id="4"/>
      <w:r>
        <w:t>„Dėl Klaipėdos miesto savivaldybės biudžetinių kultūros įstaigų teikiamų atlygintinų paslaugų kainų patvirtinimo“:</w:t>
      </w:r>
    </w:p>
    <w:p w:rsidR="006E0235" w:rsidRDefault="006E0235" w:rsidP="006E0235">
      <w:pPr>
        <w:ind w:firstLine="709"/>
        <w:jc w:val="both"/>
      </w:pPr>
      <w:r>
        <w:t>1.1. pakeisti 4 priedą ir jį išdėstyti nauja redakcija (pridedama);</w:t>
      </w:r>
    </w:p>
    <w:p w:rsidR="006E0235" w:rsidRDefault="006E0235" w:rsidP="006E0235">
      <w:pPr>
        <w:ind w:firstLine="709"/>
        <w:jc w:val="both"/>
      </w:pPr>
      <w:r>
        <w:rPr>
          <w:color w:val="000000"/>
        </w:rPr>
        <w:t>1.2.</w:t>
      </w:r>
      <w:r>
        <w:t xml:space="preserve"> pakeisti 6 priedą ir jį išdėstyti nauja redakcija (pridedama).</w:t>
      </w:r>
    </w:p>
    <w:p w:rsidR="006E0235" w:rsidRDefault="006E0235" w:rsidP="006E0235">
      <w:pPr>
        <w:ind w:firstLine="709"/>
        <w:jc w:val="both"/>
      </w:pPr>
      <w:r>
        <w:rPr>
          <w:color w:val="000000"/>
        </w:rPr>
        <w:t>2. </w:t>
      </w:r>
      <w:r>
        <w:t>Skelbti šį sprendimą Teisės aktų registre ir Klaipėdos miesto savivaldybės interneto svetainėje.</w:t>
      </w:r>
    </w:p>
    <w:p w:rsidR="00CA4D3B" w:rsidRDefault="00CA4D3B" w:rsidP="00CA4D3B">
      <w:pPr>
        <w:jc w:val="both"/>
      </w:pPr>
    </w:p>
    <w:p w:rsidR="004476DD" w:rsidRDefault="004476DD" w:rsidP="00CA4D3B">
      <w:pPr>
        <w:jc w:val="both"/>
      </w:pPr>
    </w:p>
    <w:p w:rsidR="00AC7EEE" w:rsidRDefault="00AC7EEE" w:rsidP="00AC7EEE">
      <w:pPr>
        <w:tabs>
          <w:tab w:val="right" w:pos="9638"/>
        </w:tabs>
      </w:pPr>
      <w:r>
        <w:t>Savivaldybės meras</w:t>
      </w:r>
      <w:r>
        <w:tab/>
        <w:t>Vytautas Grubliauskas</w:t>
      </w:r>
    </w:p>
    <w:p w:rsidR="00AC7EEE" w:rsidRDefault="00AC7EEE" w:rsidP="00AC7EEE">
      <w:pPr>
        <w:tabs>
          <w:tab w:val="right" w:pos="9638"/>
        </w:tabs>
        <w:jc w:val="center"/>
      </w:pPr>
      <w:r>
        <w:t>______________</w:t>
      </w:r>
    </w:p>
    <w:p w:rsidR="00AC7EEE" w:rsidRDefault="00AC7EEE" w:rsidP="00AC7EEE">
      <w:pPr>
        <w:tabs>
          <w:tab w:val="right" w:pos="9638"/>
        </w:tabs>
        <w:jc w:val="center"/>
      </w:pPr>
    </w:p>
    <w:p w:rsidR="00E014C1" w:rsidRDefault="00E014C1" w:rsidP="001E7FB1">
      <w:pPr>
        <w:jc w:val="both"/>
      </w:pPr>
    </w:p>
    <w:p w:rsidR="004B0CBC" w:rsidRDefault="004B0CBC" w:rsidP="001E7FB1">
      <w:pPr>
        <w:jc w:val="both"/>
      </w:pPr>
    </w:p>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4B0CBC" w:rsidTr="005448AA">
        <w:tc>
          <w:tcPr>
            <w:tcW w:w="4252" w:type="dxa"/>
          </w:tcPr>
          <w:p w:rsidR="004B0CBC" w:rsidRDefault="004B0CBC" w:rsidP="005448AA">
            <w:pPr>
              <w:tabs>
                <w:tab w:val="left" w:pos="5070"/>
                <w:tab w:val="left" w:pos="5366"/>
                <w:tab w:val="left" w:pos="6771"/>
                <w:tab w:val="left" w:pos="7363"/>
              </w:tabs>
              <w:jc w:val="both"/>
            </w:pPr>
            <w:r>
              <w:t>Klaipėdos miesto savivaldybės</w:t>
            </w:r>
          </w:p>
          <w:p w:rsidR="004B0CBC" w:rsidRDefault="004B0CBC" w:rsidP="005448AA">
            <w:pPr>
              <w:tabs>
                <w:tab w:val="left" w:pos="5070"/>
                <w:tab w:val="left" w:pos="5366"/>
                <w:tab w:val="left" w:pos="6771"/>
                <w:tab w:val="left" w:pos="7363"/>
              </w:tabs>
              <w:jc w:val="both"/>
            </w:pPr>
            <w:r>
              <w:t>tarybos 2014 m. rugsėjo 15 d.</w:t>
            </w:r>
          </w:p>
          <w:p w:rsidR="004B0CBC" w:rsidRDefault="004B0CBC" w:rsidP="005448AA">
            <w:pPr>
              <w:tabs>
                <w:tab w:val="left" w:pos="5070"/>
                <w:tab w:val="left" w:pos="5366"/>
                <w:tab w:val="left" w:pos="6771"/>
                <w:tab w:val="left" w:pos="7363"/>
              </w:tabs>
              <w:jc w:val="both"/>
            </w:pPr>
            <w:r>
              <w:t>sprendimo Nr. T2-246</w:t>
            </w:r>
          </w:p>
          <w:p w:rsidR="004B0CBC" w:rsidRDefault="004B0CBC" w:rsidP="005448AA">
            <w:pPr>
              <w:tabs>
                <w:tab w:val="left" w:pos="5070"/>
                <w:tab w:val="left" w:pos="5366"/>
                <w:tab w:val="left" w:pos="6771"/>
                <w:tab w:val="left" w:pos="7363"/>
              </w:tabs>
              <w:jc w:val="both"/>
            </w:pPr>
            <w:r>
              <w:t>4 priedas</w:t>
            </w:r>
          </w:p>
        </w:tc>
      </w:tr>
      <w:tr w:rsidR="004B0CBC" w:rsidTr="005448AA">
        <w:tc>
          <w:tcPr>
            <w:tcW w:w="4252" w:type="dxa"/>
          </w:tcPr>
          <w:p w:rsidR="004B0CBC" w:rsidRDefault="004B0CBC" w:rsidP="005448AA">
            <w:r>
              <w:t>(Klaipėdos miesto savivaldybės</w:t>
            </w:r>
          </w:p>
        </w:tc>
      </w:tr>
      <w:tr w:rsidR="004B0CBC" w:rsidTr="005448AA">
        <w:tc>
          <w:tcPr>
            <w:tcW w:w="4252" w:type="dxa"/>
          </w:tcPr>
          <w:p w:rsidR="004B0CBC" w:rsidRDefault="004B0CBC" w:rsidP="005448AA">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2017 m. gruodžio 21 d.</w:t>
            </w:r>
            <w:r>
              <w:rPr>
                <w:noProof/>
              </w:rPr>
              <w:fldChar w:fldCharType="end"/>
            </w:r>
          </w:p>
        </w:tc>
      </w:tr>
      <w:tr w:rsidR="004B0CBC" w:rsidTr="005448AA">
        <w:tc>
          <w:tcPr>
            <w:tcW w:w="4252" w:type="dxa"/>
          </w:tcPr>
          <w:p w:rsidR="004B0CBC" w:rsidRDefault="004B0CBC" w:rsidP="005448AA">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T2-323</w:t>
            </w:r>
            <w:r>
              <w:rPr>
                <w:noProof/>
              </w:rPr>
              <w:fldChar w:fldCharType="end"/>
            </w:r>
            <w:r>
              <w:t xml:space="preserve">     redakcija)</w:t>
            </w:r>
          </w:p>
        </w:tc>
      </w:tr>
    </w:tbl>
    <w:p w:rsidR="004B0CBC" w:rsidRPr="00F72A1E" w:rsidRDefault="004B0CBC" w:rsidP="004B0CBC">
      <w:pPr>
        <w:jc w:val="center"/>
      </w:pPr>
    </w:p>
    <w:p w:rsidR="004B0CBC" w:rsidRPr="00F72A1E" w:rsidRDefault="004B0CBC" w:rsidP="004B0CBC">
      <w:pPr>
        <w:jc w:val="center"/>
      </w:pPr>
    </w:p>
    <w:p w:rsidR="004B0CBC" w:rsidRDefault="004B0CBC" w:rsidP="004B0CBC">
      <w:pPr>
        <w:jc w:val="center"/>
        <w:rPr>
          <w:b/>
        </w:rPr>
      </w:pPr>
      <w:r w:rsidRPr="00362BA6">
        <w:rPr>
          <w:b/>
          <w:lang w:eastAsia="lt-LT"/>
        </w:rPr>
        <w:t xml:space="preserve">KLAIPĖDOS MIESTO SAVIVALDYBĖS </w:t>
      </w:r>
      <w:r w:rsidRPr="00362BA6">
        <w:rPr>
          <w:b/>
          <w:color w:val="000000"/>
          <w:lang w:eastAsia="lt-LT"/>
        </w:rPr>
        <w:t>MAŽOSIOS LIETUVOS ISTORIJOS</w:t>
      </w:r>
      <w:r>
        <w:rPr>
          <w:b/>
          <w:color w:val="000000"/>
          <w:lang w:eastAsia="lt-LT"/>
        </w:rPr>
        <w:t xml:space="preserve"> MUZIEJAUS</w:t>
      </w:r>
      <w:r w:rsidRPr="00362BA6">
        <w:rPr>
          <w:b/>
          <w:color w:val="000000"/>
          <w:lang w:eastAsia="lt-LT"/>
        </w:rPr>
        <w:t xml:space="preserve"> TEIKIAMŲ </w:t>
      </w:r>
      <w:r w:rsidRPr="00362BA6">
        <w:rPr>
          <w:b/>
          <w:lang w:eastAsia="lt-LT"/>
        </w:rPr>
        <w:t>ATLYGINTINŲ PASLAUGŲ KAINOS</w:t>
      </w:r>
    </w:p>
    <w:p w:rsidR="004B0CBC" w:rsidRPr="00F72A1E" w:rsidRDefault="004B0CBC" w:rsidP="004B0CBC">
      <w:pPr>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70"/>
        <w:gridCol w:w="4819"/>
        <w:gridCol w:w="993"/>
        <w:gridCol w:w="506"/>
        <w:gridCol w:w="1053"/>
        <w:gridCol w:w="247"/>
        <w:gridCol w:w="1170"/>
      </w:tblGrid>
      <w:tr w:rsidR="004B0CBC" w:rsidRPr="00362BA6" w:rsidTr="005448AA">
        <w:tc>
          <w:tcPr>
            <w:tcW w:w="9634" w:type="dxa"/>
            <w:gridSpan w:val="8"/>
            <w:tcBorders>
              <w:bottom w:val="single" w:sz="4" w:space="0" w:color="auto"/>
            </w:tcBorders>
            <w:shd w:val="clear" w:color="auto" w:fill="auto"/>
            <w:vAlign w:val="center"/>
          </w:tcPr>
          <w:p w:rsidR="004B0CBC" w:rsidRPr="00362BA6" w:rsidRDefault="004B0CBC" w:rsidP="005448AA">
            <w:pPr>
              <w:jc w:val="center"/>
              <w:rPr>
                <w:b/>
                <w:lang w:eastAsia="lt-LT"/>
              </w:rPr>
            </w:pPr>
            <w:r>
              <w:rPr>
                <w:b/>
                <w:lang w:eastAsia="lt-LT"/>
              </w:rPr>
              <w:t>I</w:t>
            </w:r>
            <w:r w:rsidRPr="00362BA6">
              <w:rPr>
                <w:b/>
                <w:lang w:eastAsia="lt-LT"/>
              </w:rPr>
              <w:t>. Mažosios Lietuvos istorijos muziejaus ekspozicijų lankymo bilietų kainos</w:t>
            </w:r>
          </w:p>
        </w:tc>
      </w:tr>
      <w:tr w:rsidR="004B0CBC" w:rsidRPr="00362BA6" w:rsidTr="005448AA">
        <w:tc>
          <w:tcPr>
            <w:tcW w:w="576" w:type="dxa"/>
            <w:tcBorders>
              <w:bottom w:val="single" w:sz="4" w:space="0" w:color="auto"/>
            </w:tcBorders>
            <w:shd w:val="clear" w:color="auto" w:fill="auto"/>
            <w:vAlign w:val="center"/>
          </w:tcPr>
          <w:p w:rsidR="004B0CBC" w:rsidRPr="00362BA6" w:rsidRDefault="004B0CBC" w:rsidP="005448AA">
            <w:pPr>
              <w:jc w:val="center"/>
              <w:rPr>
                <w:lang w:eastAsia="lt-LT"/>
              </w:rPr>
            </w:pPr>
          </w:p>
        </w:tc>
        <w:tc>
          <w:tcPr>
            <w:tcW w:w="5089" w:type="dxa"/>
            <w:gridSpan w:val="2"/>
            <w:tcBorders>
              <w:bottom w:val="single" w:sz="4" w:space="0" w:color="auto"/>
            </w:tcBorders>
            <w:shd w:val="clear" w:color="auto" w:fill="auto"/>
            <w:vAlign w:val="center"/>
          </w:tcPr>
          <w:p w:rsidR="004B0CBC" w:rsidRPr="00362BA6" w:rsidRDefault="004B0CBC" w:rsidP="005448AA">
            <w:pPr>
              <w:jc w:val="center"/>
              <w:rPr>
                <w:b/>
                <w:lang w:eastAsia="lt-LT"/>
              </w:rPr>
            </w:pPr>
            <w:r w:rsidRPr="00362BA6">
              <w:rPr>
                <w:b/>
                <w:lang w:eastAsia="lt-LT"/>
              </w:rPr>
              <w:t>Muziejaus pavadinimas</w:t>
            </w:r>
          </w:p>
        </w:tc>
        <w:tc>
          <w:tcPr>
            <w:tcW w:w="1499" w:type="dxa"/>
            <w:gridSpan w:val="2"/>
            <w:tcBorders>
              <w:bottom w:val="single" w:sz="4" w:space="0" w:color="auto"/>
            </w:tcBorders>
            <w:shd w:val="clear" w:color="auto" w:fill="auto"/>
            <w:vAlign w:val="center"/>
          </w:tcPr>
          <w:p w:rsidR="004B0CBC" w:rsidRPr="00362BA6" w:rsidRDefault="004B0CBC" w:rsidP="005448AA">
            <w:pPr>
              <w:jc w:val="center"/>
              <w:rPr>
                <w:b/>
                <w:lang w:eastAsia="lt-LT"/>
              </w:rPr>
            </w:pPr>
            <w:r w:rsidRPr="00362BA6">
              <w:rPr>
                <w:b/>
                <w:lang w:eastAsia="lt-LT"/>
              </w:rPr>
              <w:t>Kiekis (vnt.)</w:t>
            </w:r>
          </w:p>
        </w:tc>
        <w:tc>
          <w:tcPr>
            <w:tcW w:w="1300" w:type="dxa"/>
            <w:gridSpan w:val="2"/>
            <w:tcBorders>
              <w:bottom w:val="single" w:sz="4" w:space="0" w:color="auto"/>
            </w:tcBorders>
            <w:shd w:val="clear" w:color="auto" w:fill="auto"/>
            <w:vAlign w:val="center"/>
          </w:tcPr>
          <w:p w:rsidR="004B0CBC" w:rsidRPr="00362BA6" w:rsidRDefault="004B0CBC" w:rsidP="005448AA">
            <w:pPr>
              <w:jc w:val="center"/>
              <w:rPr>
                <w:b/>
                <w:lang w:eastAsia="lt-LT"/>
              </w:rPr>
            </w:pPr>
            <w:r w:rsidRPr="00362BA6">
              <w:rPr>
                <w:b/>
                <w:lang w:eastAsia="lt-LT"/>
              </w:rPr>
              <w:t>Bilieto kaina (</w:t>
            </w:r>
            <w:proofErr w:type="spellStart"/>
            <w:r w:rsidRPr="00362BA6">
              <w:rPr>
                <w:b/>
                <w:lang w:eastAsia="lt-LT"/>
              </w:rPr>
              <w:t>Eur</w:t>
            </w:r>
            <w:proofErr w:type="spellEnd"/>
            <w:r w:rsidRPr="00362BA6">
              <w:rPr>
                <w:b/>
                <w:lang w:eastAsia="lt-LT"/>
              </w:rPr>
              <w:t>)</w:t>
            </w:r>
          </w:p>
        </w:tc>
        <w:tc>
          <w:tcPr>
            <w:tcW w:w="1170" w:type="dxa"/>
            <w:tcBorders>
              <w:bottom w:val="single" w:sz="4" w:space="0" w:color="auto"/>
            </w:tcBorders>
            <w:vAlign w:val="center"/>
          </w:tcPr>
          <w:p w:rsidR="004B0CBC" w:rsidRPr="00362BA6" w:rsidRDefault="004B0CBC" w:rsidP="005448AA">
            <w:pPr>
              <w:jc w:val="center"/>
              <w:rPr>
                <w:b/>
                <w:lang w:eastAsia="lt-LT"/>
              </w:rPr>
            </w:pPr>
            <w:r w:rsidRPr="00362BA6">
              <w:rPr>
                <w:b/>
                <w:lang w:eastAsia="lt-LT"/>
              </w:rPr>
              <w:t>Bilieto kaina su 50 proc. nuolaida (</w:t>
            </w:r>
            <w:proofErr w:type="spellStart"/>
            <w:r w:rsidRPr="00362BA6">
              <w:rPr>
                <w:b/>
                <w:lang w:eastAsia="lt-LT"/>
              </w:rPr>
              <w:t>Eur</w:t>
            </w:r>
            <w:proofErr w:type="spellEnd"/>
            <w:r w:rsidRPr="00362BA6">
              <w:rPr>
                <w:b/>
                <w:lang w:eastAsia="lt-LT"/>
              </w:rPr>
              <w:t>)</w:t>
            </w:r>
          </w:p>
        </w:tc>
      </w:tr>
      <w:tr w:rsidR="004B0CBC" w:rsidRPr="002D7B1D" w:rsidTr="005448AA">
        <w:tc>
          <w:tcPr>
            <w:tcW w:w="576" w:type="dxa"/>
            <w:tcBorders>
              <w:bottom w:val="single" w:sz="4" w:space="0" w:color="auto"/>
            </w:tcBorders>
            <w:shd w:val="clear" w:color="auto" w:fill="auto"/>
          </w:tcPr>
          <w:p w:rsidR="004B0CBC" w:rsidRPr="002D7B1D" w:rsidRDefault="004B0CBC" w:rsidP="005448AA">
            <w:pPr>
              <w:rPr>
                <w:lang w:eastAsia="lt-LT"/>
              </w:rPr>
            </w:pPr>
            <w:r w:rsidRPr="002D7B1D">
              <w:rPr>
                <w:lang w:eastAsia="lt-LT"/>
              </w:rPr>
              <w:lastRenderedPageBreak/>
              <w:t>1.</w:t>
            </w:r>
          </w:p>
        </w:tc>
        <w:tc>
          <w:tcPr>
            <w:tcW w:w="5089" w:type="dxa"/>
            <w:gridSpan w:val="2"/>
            <w:tcBorders>
              <w:bottom w:val="single" w:sz="4" w:space="0" w:color="auto"/>
            </w:tcBorders>
            <w:shd w:val="clear" w:color="auto" w:fill="auto"/>
          </w:tcPr>
          <w:p w:rsidR="004B0CBC" w:rsidRPr="00942E0E" w:rsidRDefault="004B0CBC" w:rsidP="005448AA">
            <w:pPr>
              <w:rPr>
                <w:b/>
                <w:lang w:eastAsia="lt-LT"/>
              </w:rPr>
            </w:pPr>
            <w:r w:rsidRPr="00942E0E">
              <w:rPr>
                <w:b/>
                <w:lang w:eastAsia="lt-LT"/>
              </w:rPr>
              <w:t>Mažosios Lietuvos istorijos muziejus Didžioji Vandens g. 6</w:t>
            </w:r>
          </w:p>
        </w:tc>
        <w:tc>
          <w:tcPr>
            <w:tcW w:w="1499" w:type="dxa"/>
            <w:gridSpan w:val="2"/>
            <w:tcBorders>
              <w:bottom w:val="single" w:sz="4" w:space="0" w:color="auto"/>
            </w:tcBorders>
            <w:shd w:val="clear" w:color="auto" w:fill="auto"/>
          </w:tcPr>
          <w:p w:rsidR="004B0CBC" w:rsidRPr="002D7B1D" w:rsidRDefault="004B0CBC" w:rsidP="005448AA">
            <w:pPr>
              <w:jc w:val="center"/>
              <w:rPr>
                <w:lang w:eastAsia="lt-LT"/>
              </w:rPr>
            </w:pPr>
            <w:r w:rsidRPr="002D7B1D">
              <w:rPr>
                <w:lang w:eastAsia="lt-LT"/>
              </w:rPr>
              <w:t>1 bilietas</w:t>
            </w:r>
          </w:p>
        </w:tc>
        <w:tc>
          <w:tcPr>
            <w:tcW w:w="1300" w:type="dxa"/>
            <w:gridSpan w:val="2"/>
            <w:tcBorders>
              <w:bottom w:val="single" w:sz="4" w:space="0" w:color="auto"/>
            </w:tcBorders>
            <w:shd w:val="clear" w:color="auto" w:fill="auto"/>
          </w:tcPr>
          <w:p w:rsidR="004B0CBC" w:rsidRPr="002D7B1D" w:rsidRDefault="004B0CBC" w:rsidP="005448AA">
            <w:pPr>
              <w:rPr>
                <w:lang w:eastAsia="lt-LT"/>
              </w:rPr>
            </w:pPr>
            <w:r w:rsidRPr="002D7B1D">
              <w:rPr>
                <w:lang w:eastAsia="lt-LT"/>
              </w:rPr>
              <w:t>1,45</w:t>
            </w:r>
          </w:p>
        </w:tc>
        <w:tc>
          <w:tcPr>
            <w:tcW w:w="1170" w:type="dxa"/>
            <w:tcBorders>
              <w:bottom w:val="single" w:sz="4" w:space="0" w:color="auto"/>
            </w:tcBorders>
          </w:tcPr>
          <w:p w:rsidR="004B0CBC" w:rsidRPr="002D7B1D" w:rsidRDefault="004B0CBC" w:rsidP="005448AA">
            <w:pPr>
              <w:rPr>
                <w:strike/>
                <w:lang w:eastAsia="lt-LT"/>
              </w:rPr>
            </w:pPr>
            <w:r w:rsidRPr="002D7B1D">
              <w:rPr>
                <w:lang w:eastAsia="lt-LT"/>
              </w:rPr>
              <w:t>0,72</w:t>
            </w:r>
          </w:p>
        </w:tc>
      </w:tr>
      <w:tr w:rsidR="004B0CBC" w:rsidRPr="002D7B1D" w:rsidTr="005448AA">
        <w:tc>
          <w:tcPr>
            <w:tcW w:w="576" w:type="dxa"/>
            <w:tcBorders>
              <w:bottom w:val="single" w:sz="4" w:space="0" w:color="auto"/>
            </w:tcBorders>
            <w:shd w:val="clear" w:color="auto" w:fill="auto"/>
          </w:tcPr>
          <w:p w:rsidR="004B0CBC" w:rsidRPr="002D7B1D" w:rsidRDefault="004B0CBC" w:rsidP="005448AA">
            <w:pPr>
              <w:rPr>
                <w:lang w:eastAsia="lt-LT"/>
              </w:rPr>
            </w:pPr>
            <w:r w:rsidRPr="002D7B1D">
              <w:rPr>
                <w:lang w:eastAsia="lt-LT"/>
              </w:rPr>
              <w:t>2.</w:t>
            </w:r>
          </w:p>
        </w:tc>
        <w:tc>
          <w:tcPr>
            <w:tcW w:w="5089" w:type="dxa"/>
            <w:gridSpan w:val="2"/>
            <w:tcBorders>
              <w:bottom w:val="single" w:sz="4" w:space="0" w:color="auto"/>
            </w:tcBorders>
            <w:shd w:val="clear" w:color="auto" w:fill="auto"/>
          </w:tcPr>
          <w:p w:rsidR="004B0CBC" w:rsidRPr="00942E0E" w:rsidRDefault="004B0CBC" w:rsidP="005448AA">
            <w:pPr>
              <w:rPr>
                <w:b/>
                <w:lang w:eastAsia="lt-LT"/>
              </w:rPr>
            </w:pPr>
            <w:r w:rsidRPr="00942E0E">
              <w:rPr>
                <w:b/>
                <w:lang w:eastAsia="lt-LT"/>
              </w:rPr>
              <w:t>Pilies muziejus Pilies g. 4</w:t>
            </w:r>
          </w:p>
        </w:tc>
        <w:tc>
          <w:tcPr>
            <w:tcW w:w="1499" w:type="dxa"/>
            <w:gridSpan w:val="2"/>
            <w:tcBorders>
              <w:bottom w:val="single" w:sz="4" w:space="0" w:color="auto"/>
            </w:tcBorders>
            <w:shd w:val="clear" w:color="auto" w:fill="auto"/>
          </w:tcPr>
          <w:p w:rsidR="004B0CBC" w:rsidRPr="002D7B1D" w:rsidRDefault="004B0CBC" w:rsidP="005448AA">
            <w:pPr>
              <w:jc w:val="center"/>
              <w:rPr>
                <w:lang w:eastAsia="lt-LT"/>
              </w:rPr>
            </w:pPr>
            <w:r w:rsidRPr="002D7B1D">
              <w:rPr>
                <w:lang w:eastAsia="lt-LT"/>
              </w:rPr>
              <w:t>1 bilietas</w:t>
            </w:r>
          </w:p>
        </w:tc>
        <w:tc>
          <w:tcPr>
            <w:tcW w:w="1300" w:type="dxa"/>
            <w:gridSpan w:val="2"/>
            <w:tcBorders>
              <w:bottom w:val="single" w:sz="4" w:space="0" w:color="auto"/>
            </w:tcBorders>
            <w:shd w:val="clear" w:color="auto" w:fill="auto"/>
          </w:tcPr>
          <w:p w:rsidR="004B0CBC" w:rsidRPr="002D7B1D" w:rsidRDefault="004B0CBC" w:rsidP="005448AA">
            <w:pPr>
              <w:rPr>
                <w:lang w:eastAsia="lt-LT"/>
              </w:rPr>
            </w:pPr>
            <w:r w:rsidRPr="002D7B1D">
              <w:rPr>
                <w:lang w:eastAsia="lt-LT"/>
              </w:rPr>
              <w:t>1,74</w:t>
            </w:r>
          </w:p>
        </w:tc>
        <w:tc>
          <w:tcPr>
            <w:tcW w:w="1170" w:type="dxa"/>
            <w:tcBorders>
              <w:bottom w:val="single" w:sz="4" w:space="0" w:color="auto"/>
            </w:tcBorders>
          </w:tcPr>
          <w:p w:rsidR="004B0CBC" w:rsidRPr="002D7B1D" w:rsidRDefault="004B0CBC" w:rsidP="005448AA">
            <w:pPr>
              <w:rPr>
                <w:strike/>
                <w:lang w:eastAsia="lt-LT"/>
              </w:rPr>
            </w:pPr>
            <w:r w:rsidRPr="002D7B1D">
              <w:rPr>
                <w:lang w:eastAsia="lt-LT"/>
              </w:rPr>
              <w:t>0,87</w:t>
            </w:r>
          </w:p>
        </w:tc>
      </w:tr>
      <w:tr w:rsidR="004B0CBC" w:rsidRPr="002D7B1D" w:rsidTr="005448AA">
        <w:tc>
          <w:tcPr>
            <w:tcW w:w="576" w:type="dxa"/>
            <w:tcBorders>
              <w:bottom w:val="single" w:sz="4" w:space="0" w:color="auto"/>
            </w:tcBorders>
            <w:shd w:val="clear" w:color="auto" w:fill="auto"/>
          </w:tcPr>
          <w:p w:rsidR="004B0CBC" w:rsidRPr="002D7B1D" w:rsidRDefault="004B0CBC" w:rsidP="005448AA">
            <w:pPr>
              <w:rPr>
                <w:lang w:eastAsia="lt-LT"/>
              </w:rPr>
            </w:pPr>
            <w:r w:rsidRPr="002D7B1D">
              <w:rPr>
                <w:lang w:eastAsia="lt-LT"/>
              </w:rPr>
              <w:t xml:space="preserve">3. </w:t>
            </w:r>
          </w:p>
        </w:tc>
        <w:tc>
          <w:tcPr>
            <w:tcW w:w="5089" w:type="dxa"/>
            <w:gridSpan w:val="2"/>
            <w:tcBorders>
              <w:bottom w:val="single" w:sz="4" w:space="0" w:color="auto"/>
            </w:tcBorders>
            <w:shd w:val="clear" w:color="auto" w:fill="auto"/>
          </w:tcPr>
          <w:p w:rsidR="004B0CBC" w:rsidRPr="00942E0E" w:rsidRDefault="004B0CBC" w:rsidP="005448AA">
            <w:pPr>
              <w:rPr>
                <w:b/>
                <w:lang w:eastAsia="lt-LT"/>
              </w:rPr>
            </w:pPr>
            <w:r w:rsidRPr="00942E0E">
              <w:rPr>
                <w:b/>
                <w:lang w:eastAsia="lt-LT"/>
              </w:rPr>
              <w:t>Kalvystės muziejus Šaltkalvių g. 2</w:t>
            </w:r>
          </w:p>
        </w:tc>
        <w:tc>
          <w:tcPr>
            <w:tcW w:w="1499" w:type="dxa"/>
            <w:gridSpan w:val="2"/>
            <w:tcBorders>
              <w:bottom w:val="single" w:sz="4" w:space="0" w:color="auto"/>
            </w:tcBorders>
            <w:shd w:val="clear" w:color="auto" w:fill="auto"/>
          </w:tcPr>
          <w:p w:rsidR="004B0CBC" w:rsidRPr="002D7B1D" w:rsidRDefault="004B0CBC" w:rsidP="005448AA">
            <w:pPr>
              <w:jc w:val="center"/>
              <w:rPr>
                <w:lang w:eastAsia="lt-LT"/>
              </w:rPr>
            </w:pPr>
            <w:r w:rsidRPr="002D7B1D">
              <w:rPr>
                <w:lang w:eastAsia="lt-LT"/>
              </w:rPr>
              <w:t>1 bilietas</w:t>
            </w:r>
          </w:p>
        </w:tc>
        <w:tc>
          <w:tcPr>
            <w:tcW w:w="1300" w:type="dxa"/>
            <w:gridSpan w:val="2"/>
            <w:tcBorders>
              <w:bottom w:val="single" w:sz="4" w:space="0" w:color="auto"/>
            </w:tcBorders>
            <w:shd w:val="clear" w:color="auto" w:fill="auto"/>
          </w:tcPr>
          <w:p w:rsidR="004B0CBC" w:rsidRPr="002D7B1D" w:rsidRDefault="004B0CBC" w:rsidP="005448AA">
            <w:pPr>
              <w:rPr>
                <w:strike/>
                <w:lang w:eastAsia="lt-LT"/>
              </w:rPr>
            </w:pPr>
            <w:r w:rsidRPr="002D7B1D">
              <w:rPr>
                <w:lang w:eastAsia="lt-LT"/>
              </w:rPr>
              <w:t>1,45</w:t>
            </w:r>
          </w:p>
        </w:tc>
        <w:tc>
          <w:tcPr>
            <w:tcW w:w="1170" w:type="dxa"/>
            <w:tcBorders>
              <w:bottom w:val="single" w:sz="4" w:space="0" w:color="auto"/>
            </w:tcBorders>
          </w:tcPr>
          <w:p w:rsidR="004B0CBC" w:rsidRPr="002D7B1D" w:rsidRDefault="004B0CBC" w:rsidP="005448AA">
            <w:pPr>
              <w:rPr>
                <w:strike/>
                <w:lang w:eastAsia="lt-LT"/>
              </w:rPr>
            </w:pPr>
            <w:r w:rsidRPr="002D7B1D">
              <w:rPr>
                <w:lang w:eastAsia="lt-LT"/>
              </w:rPr>
              <w:t>0,72</w:t>
            </w:r>
          </w:p>
        </w:tc>
      </w:tr>
      <w:tr w:rsidR="004B0CBC" w:rsidRPr="00362BA6" w:rsidTr="005448AA">
        <w:tc>
          <w:tcPr>
            <w:tcW w:w="576" w:type="dxa"/>
            <w:tcBorders>
              <w:bottom w:val="single" w:sz="4" w:space="0" w:color="auto"/>
            </w:tcBorders>
            <w:shd w:val="clear" w:color="auto" w:fill="auto"/>
          </w:tcPr>
          <w:p w:rsidR="004B0CBC" w:rsidRPr="00362BA6" w:rsidRDefault="004B0CBC" w:rsidP="005448AA">
            <w:pPr>
              <w:rPr>
                <w:lang w:eastAsia="lt-LT"/>
              </w:rPr>
            </w:pPr>
            <w:r w:rsidRPr="00362BA6">
              <w:rPr>
                <w:lang w:eastAsia="lt-LT"/>
              </w:rPr>
              <w:t>4.</w:t>
            </w:r>
          </w:p>
        </w:tc>
        <w:tc>
          <w:tcPr>
            <w:tcW w:w="5089" w:type="dxa"/>
            <w:gridSpan w:val="2"/>
            <w:tcBorders>
              <w:bottom w:val="single" w:sz="4" w:space="0" w:color="auto"/>
            </w:tcBorders>
            <w:shd w:val="clear" w:color="auto" w:fill="auto"/>
          </w:tcPr>
          <w:p w:rsidR="004B0CBC" w:rsidRPr="00362BA6" w:rsidRDefault="004B0CBC" w:rsidP="005448AA">
            <w:pPr>
              <w:rPr>
                <w:lang w:eastAsia="lt-LT"/>
              </w:rPr>
            </w:pPr>
            <w:r>
              <w:rPr>
                <w:lang w:eastAsia="lt-LT"/>
              </w:rPr>
              <w:t>Bendras</w:t>
            </w:r>
            <w:r w:rsidRPr="00362BA6">
              <w:rPr>
                <w:lang w:eastAsia="lt-LT"/>
              </w:rPr>
              <w:t xml:space="preserve"> bilietas, suteikiantis teisę tą pačią dieną apsilankyti visose muziejaus ekspozicijose</w:t>
            </w:r>
          </w:p>
        </w:tc>
        <w:tc>
          <w:tcPr>
            <w:tcW w:w="1499" w:type="dxa"/>
            <w:gridSpan w:val="2"/>
            <w:tcBorders>
              <w:bottom w:val="single" w:sz="4" w:space="0" w:color="auto"/>
            </w:tcBorders>
            <w:shd w:val="clear" w:color="auto" w:fill="auto"/>
          </w:tcPr>
          <w:p w:rsidR="004B0CBC" w:rsidRPr="00362BA6" w:rsidRDefault="004B0CBC" w:rsidP="005448AA">
            <w:pPr>
              <w:jc w:val="center"/>
              <w:rPr>
                <w:lang w:eastAsia="lt-LT"/>
              </w:rPr>
            </w:pPr>
            <w:r w:rsidRPr="00362BA6">
              <w:rPr>
                <w:lang w:eastAsia="lt-LT"/>
              </w:rPr>
              <w:t>1 bilietas</w:t>
            </w:r>
          </w:p>
        </w:tc>
        <w:tc>
          <w:tcPr>
            <w:tcW w:w="1300" w:type="dxa"/>
            <w:gridSpan w:val="2"/>
            <w:tcBorders>
              <w:bottom w:val="single" w:sz="4" w:space="0" w:color="auto"/>
            </w:tcBorders>
            <w:shd w:val="clear" w:color="auto" w:fill="auto"/>
          </w:tcPr>
          <w:p w:rsidR="004B0CBC" w:rsidRPr="00362BA6" w:rsidRDefault="004B0CBC" w:rsidP="005448AA">
            <w:pPr>
              <w:rPr>
                <w:strike/>
                <w:lang w:eastAsia="lt-LT"/>
              </w:rPr>
            </w:pPr>
            <w:r w:rsidRPr="00362BA6">
              <w:rPr>
                <w:lang w:eastAsia="lt-LT"/>
              </w:rPr>
              <w:t>2,90</w:t>
            </w:r>
          </w:p>
        </w:tc>
        <w:tc>
          <w:tcPr>
            <w:tcW w:w="1170" w:type="dxa"/>
            <w:tcBorders>
              <w:bottom w:val="single" w:sz="4" w:space="0" w:color="auto"/>
            </w:tcBorders>
          </w:tcPr>
          <w:p w:rsidR="004B0CBC" w:rsidRPr="00362BA6" w:rsidRDefault="004B0CBC" w:rsidP="005448AA">
            <w:pPr>
              <w:rPr>
                <w:strike/>
                <w:lang w:eastAsia="lt-LT"/>
              </w:rPr>
            </w:pPr>
            <w:r w:rsidRPr="00362BA6">
              <w:rPr>
                <w:lang w:eastAsia="lt-LT"/>
              </w:rPr>
              <w:t>1,45</w:t>
            </w:r>
          </w:p>
        </w:tc>
      </w:tr>
      <w:tr w:rsidR="004B0CBC" w:rsidRPr="00362BA6" w:rsidTr="005448AA">
        <w:tc>
          <w:tcPr>
            <w:tcW w:w="9634" w:type="dxa"/>
            <w:gridSpan w:val="8"/>
            <w:tcBorders>
              <w:bottom w:val="single" w:sz="4" w:space="0" w:color="auto"/>
            </w:tcBorders>
            <w:shd w:val="clear" w:color="auto" w:fill="auto"/>
            <w:vAlign w:val="center"/>
          </w:tcPr>
          <w:p w:rsidR="004B0CBC" w:rsidRPr="00362BA6" w:rsidRDefault="004B0CBC" w:rsidP="005448AA">
            <w:pPr>
              <w:jc w:val="center"/>
              <w:rPr>
                <w:b/>
                <w:lang w:eastAsia="lt-LT"/>
              </w:rPr>
            </w:pPr>
            <w:r>
              <w:rPr>
                <w:b/>
                <w:lang w:eastAsia="lt-LT"/>
              </w:rPr>
              <w:t>II</w:t>
            </w:r>
            <w:r w:rsidRPr="00362BA6">
              <w:rPr>
                <w:b/>
                <w:lang w:eastAsia="lt-LT"/>
              </w:rPr>
              <w:t>. Mažosios Lietuvos istorijos muziejuje vykdomų edukacinių užsiėmimų kaina (užsiėmimo dalyviui)</w:t>
            </w:r>
          </w:p>
        </w:tc>
      </w:tr>
      <w:tr w:rsidR="004B0CBC" w:rsidRPr="00362BA6" w:rsidTr="005448AA">
        <w:tc>
          <w:tcPr>
            <w:tcW w:w="846" w:type="dxa"/>
            <w:gridSpan w:val="2"/>
            <w:shd w:val="clear" w:color="auto" w:fill="auto"/>
            <w:vAlign w:val="center"/>
          </w:tcPr>
          <w:p w:rsidR="004B0CBC" w:rsidRPr="00362BA6" w:rsidRDefault="004B0CBC" w:rsidP="005448AA">
            <w:pPr>
              <w:jc w:val="center"/>
              <w:rPr>
                <w:b/>
                <w:lang w:eastAsia="lt-LT"/>
              </w:rPr>
            </w:pPr>
          </w:p>
        </w:tc>
        <w:tc>
          <w:tcPr>
            <w:tcW w:w="5812" w:type="dxa"/>
            <w:gridSpan w:val="2"/>
            <w:shd w:val="clear" w:color="auto" w:fill="auto"/>
            <w:vAlign w:val="center"/>
          </w:tcPr>
          <w:p w:rsidR="004B0CBC" w:rsidRPr="00362BA6" w:rsidRDefault="004B0CBC" w:rsidP="005448AA">
            <w:pPr>
              <w:jc w:val="center"/>
              <w:rPr>
                <w:b/>
                <w:lang w:eastAsia="lt-LT"/>
              </w:rPr>
            </w:pPr>
            <w:r w:rsidRPr="00362BA6">
              <w:rPr>
                <w:b/>
                <w:lang w:eastAsia="lt-LT"/>
              </w:rPr>
              <w:t>Edukaciniai ir teminiai užsiėmimai</w:t>
            </w:r>
          </w:p>
        </w:tc>
        <w:tc>
          <w:tcPr>
            <w:tcW w:w="1559" w:type="dxa"/>
            <w:gridSpan w:val="2"/>
            <w:shd w:val="clear" w:color="auto" w:fill="auto"/>
            <w:vAlign w:val="center"/>
          </w:tcPr>
          <w:p w:rsidR="004B0CBC" w:rsidRPr="00362BA6" w:rsidRDefault="004B0CBC" w:rsidP="005448AA">
            <w:pPr>
              <w:jc w:val="center"/>
              <w:rPr>
                <w:b/>
                <w:lang w:eastAsia="lt-LT"/>
              </w:rPr>
            </w:pPr>
            <w:r w:rsidRPr="00362BA6">
              <w:rPr>
                <w:b/>
                <w:lang w:eastAsia="lt-LT"/>
              </w:rPr>
              <w:t>Užsiėmimo trukmė</w:t>
            </w:r>
          </w:p>
        </w:tc>
        <w:tc>
          <w:tcPr>
            <w:tcW w:w="1417" w:type="dxa"/>
            <w:gridSpan w:val="2"/>
            <w:vAlign w:val="center"/>
          </w:tcPr>
          <w:p w:rsidR="004B0CBC" w:rsidRPr="00362BA6" w:rsidRDefault="004B0CBC" w:rsidP="005448AA">
            <w:pPr>
              <w:jc w:val="center"/>
              <w:rPr>
                <w:b/>
                <w:lang w:eastAsia="lt-LT"/>
              </w:rPr>
            </w:pPr>
            <w:r w:rsidRPr="00362BA6">
              <w:rPr>
                <w:b/>
                <w:lang w:eastAsia="lt-LT"/>
              </w:rPr>
              <w:t>Edukacinio užsiėmimo kaina (</w:t>
            </w:r>
            <w:proofErr w:type="spellStart"/>
            <w:r w:rsidRPr="00362BA6">
              <w:rPr>
                <w:b/>
                <w:lang w:eastAsia="lt-LT"/>
              </w:rPr>
              <w:t>Eur</w:t>
            </w:r>
            <w:proofErr w:type="spellEnd"/>
            <w:r w:rsidRPr="00362BA6">
              <w:rPr>
                <w:b/>
                <w:lang w:eastAsia="lt-LT"/>
              </w:rPr>
              <w:t>)</w:t>
            </w:r>
          </w:p>
        </w:tc>
      </w:tr>
      <w:tr w:rsidR="004B0CBC" w:rsidRPr="00362BA6" w:rsidTr="005448AA">
        <w:tc>
          <w:tcPr>
            <w:tcW w:w="846" w:type="dxa"/>
            <w:gridSpan w:val="2"/>
            <w:shd w:val="clear" w:color="auto" w:fill="auto"/>
          </w:tcPr>
          <w:p w:rsidR="004B0CBC" w:rsidRPr="00362BA6" w:rsidRDefault="004B0CBC" w:rsidP="005448AA">
            <w:pPr>
              <w:jc w:val="center"/>
              <w:rPr>
                <w:b/>
                <w:lang w:eastAsia="lt-LT"/>
              </w:rPr>
            </w:pPr>
            <w:r w:rsidRPr="00362BA6">
              <w:rPr>
                <w:b/>
                <w:lang w:eastAsia="lt-LT"/>
              </w:rPr>
              <w:t>1.</w:t>
            </w:r>
          </w:p>
        </w:tc>
        <w:tc>
          <w:tcPr>
            <w:tcW w:w="5812" w:type="dxa"/>
            <w:gridSpan w:val="2"/>
            <w:shd w:val="clear" w:color="auto" w:fill="auto"/>
          </w:tcPr>
          <w:p w:rsidR="004B0CBC" w:rsidRPr="00362BA6" w:rsidRDefault="004B0CBC" w:rsidP="005448AA">
            <w:pPr>
              <w:rPr>
                <w:b/>
                <w:lang w:eastAsia="lt-LT"/>
              </w:rPr>
            </w:pPr>
            <w:r w:rsidRPr="00362BA6">
              <w:rPr>
                <w:b/>
                <w:lang w:eastAsia="lt-LT"/>
              </w:rPr>
              <w:t>Mažosios Lietuvos istorijos</w:t>
            </w:r>
            <w:r>
              <w:rPr>
                <w:b/>
                <w:lang w:eastAsia="lt-LT"/>
              </w:rPr>
              <w:t xml:space="preserve"> muziejus Didžioji Vandens g. </w:t>
            </w:r>
            <w:r w:rsidRPr="00362BA6">
              <w:rPr>
                <w:b/>
                <w:lang w:eastAsia="lt-LT"/>
              </w:rPr>
              <w:t>6</w:t>
            </w:r>
          </w:p>
        </w:tc>
        <w:tc>
          <w:tcPr>
            <w:tcW w:w="1559" w:type="dxa"/>
            <w:gridSpan w:val="2"/>
            <w:shd w:val="clear" w:color="auto" w:fill="auto"/>
          </w:tcPr>
          <w:p w:rsidR="004B0CBC" w:rsidRPr="00362BA6" w:rsidRDefault="004B0CBC" w:rsidP="005448AA">
            <w:pPr>
              <w:jc w:val="center"/>
              <w:rPr>
                <w:lang w:eastAsia="lt-LT"/>
              </w:rPr>
            </w:pPr>
          </w:p>
        </w:tc>
        <w:tc>
          <w:tcPr>
            <w:tcW w:w="1417" w:type="dxa"/>
            <w:gridSpan w:val="2"/>
          </w:tcPr>
          <w:p w:rsidR="004B0CBC" w:rsidRPr="00362BA6" w:rsidRDefault="004B0CBC" w:rsidP="005448AA">
            <w:pPr>
              <w:jc w:val="center"/>
              <w:rPr>
                <w:lang w:eastAsia="lt-LT"/>
              </w:rPr>
            </w:pP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Vakarų baltų gyvensena ir tradicijos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1.2</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Klaipėdos krašto buitis ir rūbai</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1.3</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Linų apdirbimas Klaipėdos krašte</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1.4</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Bitininkystė Klaipėdos krašte</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0,87</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1.5</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Miesto simboliai</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0,87</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1.6</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Popieriaus istorija, senoji popieriaus gamyba</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0,87</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1.7</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Žiemos išvarymo papročiai ir tradicijos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1,16</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1.8</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Mirusiųjų minėjimo tradicijos Mažojoje Lietuvoje</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1,16</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1.9</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 xml:space="preserve">Velykiniai užsiėmimai </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1.10</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Kelionė po Mažąją Lietuvą</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1.11</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 xml:space="preserve">Senieji Klaipėdos </w:t>
            </w:r>
            <w:proofErr w:type="spellStart"/>
            <w:r w:rsidRPr="00362BA6">
              <w:rPr>
                <w:lang w:eastAsia="lt-LT"/>
              </w:rPr>
              <w:t>gatvėvardžiai</w:t>
            </w:r>
            <w:proofErr w:type="spellEnd"/>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1.12</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Sausio įvykiai Klaipėdoje 1923 m.</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1.13</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Dingęs miestas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1.14</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Duonos kelias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1.15</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Pažinkite senuosius klaipėdiškių darbus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1.16</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Gintaro kelias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1.17</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Lietuvių liaudies ornamentika</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1.18</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Kalėdiniai užsiėmimai</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b/>
                <w:lang w:eastAsia="lt-LT"/>
              </w:rPr>
            </w:pPr>
            <w:r w:rsidRPr="00362BA6">
              <w:rPr>
                <w:b/>
                <w:lang w:eastAsia="lt-LT"/>
              </w:rPr>
              <w:t>2.</w:t>
            </w:r>
          </w:p>
        </w:tc>
        <w:tc>
          <w:tcPr>
            <w:tcW w:w="5812" w:type="dxa"/>
            <w:gridSpan w:val="2"/>
            <w:shd w:val="clear" w:color="auto" w:fill="auto"/>
          </w:tcPr>
          <w:p w:rsidR="004B0CBC" w:rsidRPr="00362BA6" w:rsidRDefault="004B0CBC" w:rsidP="005448AA">
            <w:pPr>
              <w:rPr>
                <w:b/>
                <w:lang w:eastAsia="lt-LT"/>
              </w:rPr>
            </w:pPr>
            <w:r>
              <w:rPr>
                <w:b/>
                <w:lang w:eastAsia="lt-LT"/>
              </w:rPr>
              <w:t>Kalvystės muziejus</w:t>
            </w:r>
            <w:r w:rsidRPr="00362BA6">
              <w:rPr>
                <w:b/>
                <w:lang w:eastAsia="lt-LT"/>
              </w:rPr>
              <w:t xml:space="preserve"> Šaltkalvių g. 2</w:t>
            </w:r>
          </w:p>
        </w:tc>
        <w:tc>
          <w:tcPr>
            <w:tcW w:w="1559" w:type="dxa"/>
            <w:gridSpan w:val="2"/>
            <w:shd w:val="clear" w:color="auto" w:fill="auto"/>
          </w:tcPr>
          <w:p w:rsidR="004B0CBC" w:rsidRPr="00362BA6" w:rsidRDefault="004B0CBC" w:rsidP="005448AA">
            <w:pPr>
              <w:jc w:val="center"/>
              <w:rPr>
                <w:lang w:eastAsia="lt-LT"/>
              </w:rPr>
            </w:pPr>
          </w:p>
        </w:tc>
        <w:tc>
          <w:tcPr>
            <w:tcW w:w="1417" w:type="dxa"/>
            <w:gridSpan w:val="2"/>
          </w:tcPr>
          <w:p w:rsidR="004B0CBC" w:rsidRPr="00362BA6" w:rsidRDefault="004B0CBC" w:rsidP="005448AA">
            <w:pPr>
              <w:jc w:val="center"/>
              <w:rPr>
                <w:strike/>
                <w:lang w:eastAsia="lt-LT"/>
              </w:rPr>
            </w:pP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2.1</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Pažinkime baltų papuošalus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1,16</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2.2</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Mažosios Lietuvos kryžiai ir Didžiosios Lietuvos saulutės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0F20BA">
              <w:rPr>
                <w:lang w:eastAsia="lt-LT"/>
              </w:rPr>
              <w:t>0,87</w:t>
            </w:r>
          </w:p>
        </w:tc>
      </w:tr>
      <w:tr w:rsidR="004B0CBC" w:rsidRPr="00362BA6" w:rsidTr="005448AA">
        <w:tc>
          <w:tcPr>
            <w:tcW w:w="846" w:type="dxa"/>
            <w:gridSpan w:val="2"/>
            <w:shd w:val="clear" w:color="auto" w:fill="auto"/>
          </w:tcPr>
          <w:p w:rsidR="004B0CBC" w:rsidRPr="00362BA6" w:rsidRDefault="004B0CBC" w:rsidP="005448AA">
            <w:pPr>
              <w:jc w:val="center"/>
              <w:rPr>
                <w:b/>
                <w:lang w:eastAsia="lt-LT"/>
              </w:rPr>
            </w:pPr>
            <w:r w:rsidRPr="00362BA6">
              <w:rPr>
                <w:b/>
                <w:lang w:eastAsia="lt-LT"/>
              </w:rPr>
              <w:t>3.</w:t>
            </w:r>
          </w:p>
        </w:tc>
        <w:tc>
          <w:tcPr>
            <w:tcW w:w="5812" w:type="dxa"/>
            <w:gridSpan w:val="2"/>
            <w:shd w:val="clear" w:color="auto" w:fill="auto"/>
          </w:tcPr>
          <w:p w:rsidR="004B0CBC" w:rsidRPr="00362BA6" w:rsidRDefault="004B0CBC" w:rsidP="005448AA">
            <w:pPr>
              <w:rPr>
                <w:b/>
                <w:lang w:eastAsia="lt-LT"/>
              </w:rPr>
            </w:pPr>
            <w:r>
              <w:rPr>
                <w:b/>
                <w:lang w:eastAsia="lt-LT"/>
              </w:rPr>
              <w:t>Pilies muziejus</w:t>
            </w:r>
            <w:r w:rsidRPr="00362BA6">
              <w:rPr>
                <w:b/>
                <w:lang w:eastAsia="lt-LT"/>
              </w:rPr>
              <w:t xml:space="preserve"> Pilies g. 4</w:t>
            </w:r>
          </w:p>
        </w:tc>
        <w:tc>
          <w:tcPr>
            <w:tcW w:w="1559" w:type="dxa"/>
            <w:gridSpan w:val="2"/>
            <w:shd w:val="clear" w:color="auto" w:fill="auto"/>
          </w:tcPr>
          <w:p w:rsidR="004B0CBC" w:rsidRPr="00362BA6" w:rsidRDefault="004B0CBC" w:rsidP="005448AA">
            <w:pPr>
              <w:jc w:val="center"/>
              <w:rPr>
                <w:lang w:eastAsia="lt-LT"/>
              </w:rPr>
            </w:pPr>
          </w:p>
        </w:tc>
        <w:tc>
          <w:tcPr>
            <w:tcW w:w="1417" w:type="dxa"/>
            <w:gridSpan w:val="2"/>
          </w:tcPr>
          <w:p w:rsidR="004B0CBC" w:rsidRPr="00362BA6" w:rsidRDefault="004B0CBC" w:rsidP="005448AA">
            <w:pPr>
              <w:jc w:val="center"/>
              <w:rPr>
                <w:strike/>
                <w:lang w:eastAsia="lt-LT"/>
              </w:rPr>
            </w:pP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3.1</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Klaipėdos pilies statyba</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strike/>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3.2</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Klaipėdos pilies istorija</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0,58</w:t>
            </w:r>
          </w:p>
        </w:tc>
      </w:tr>
      <w:tr w:rsidR="004B0CBC" w:rsidRPr="00362BA6" w:rsidTr="005448AA">
        <w:tc>
          <w:tcPr>
            <w:tcW w:w="846" w:type="dxa"/>
            <w:gridSpan w:val="2"/>
            <w:shd w:val="clear" w:color="auto" w:fill="auto"/>
          </w:tcPr>
          <w:p w:rsidR="004B0CBC" w:rsidRPr="00362BA6" w:rsidRDefault="004B0CBC" w:rsidP="005448AA">
            <w:pPr>
              <w:jc w:val="center"/>
              <w:rPr>
                <w:b/>
                <w:lang w:eastAsia="lt-LT"/>
              </w:rPr>
            </w:pPr>
            <w:r w:rsidRPr="00362BA6">
              <w:rPr>
                <w:b/>
                <w:lang w:eastAsia="lt-LT"/>
              </w:rPr>
              <w:t>4.</w:t>
            </w:r>
          </w:p>
        </w:tc>
        <w:tc>
          <w:tcPr>
            <w:tcW w:w="5812" w:type="dxa"/>
            <w:gridSpan w:val="2"/>
            <w:shd w:val="clear" w:color="auto" w:fill="auto"/>
          </w:tcPr>
          <w:p w:rsidR="004B0CBC" w:rsidRPr="00362BA6" w:rsidRDefault="004B0CBC" w:rsidP="005448AA">
            <w:pPr>
              <w:rPr>
                <w:b/>
                <w:lang w:eastAsia="lt-LT"/>
              </w:rPr>
            </w:pPr>
            <w:r w:rsidRPr="00362BA6">
              <w:rPr>
                <w:b/>
                <w:lang w:eastAsia="lt-LT"/>
              </w:rPr>
              <w:t>Skulptūrų</w:t>
            </w:r>
            <w:r>
              <w:rPr>
                <w:b/>
                <w:lang w:eastAsia="lt-LT"/>
              </w:rPr>
              <w:t xml:space="preserve"> parkas</w:t>
            </w:r>
          </w:p>
        </w:tc>
        <w:tc>
          <w:tcPr>
            <w:tcW w:w="1559" w:type="dxa"/>
            <w:gridSpan w:val="2"/>
            <w:shd w:val="clear" w:color="auto" w:fill="auto"/>
          </w:tcPr>
          <w:p w:rsidR="004B0CBC" w:rsidRPr="00362BA6" w:rsidRDefault="004B0CBC" w:rsidP="005448AA">
            <w:pPr>
              <w:jc w:val="center"/>
              <w:rPr>
                <w:lang w:eastAsia="lt-LT"/>
              </w:rPr>
            </w:pPr>
          </w:p>
        </w:tc>
        <w:tc>
          <w:tcPr>
            <w:tcW w:w="1417" w:type="dxa"/>
            <w:gridSpan w:val="2"/>
          </w:tcPr>
          <w:p w:rsidR="004B0CBC" w:rsidRPr="00362BA6" w:rsidRDefault="004B0CBC" w:rsidP="005448AA">
            <w:pPr>
              <w:jc w:val="center"/>
              <w:rPr>
                <w:strike/>
                <w:lang w:eastAsia="lt-LT"/>
              </w:rPr>
            </w:pP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4.1</w:t>
            </w:r>
            <w:r>
              <w:rPr>
                <w:lang w:eastAsia="lt-LT"/>
              </w:rPr>
              <w:t>.</w:t>
            </w:r>
          </w:p>
        </w:tc>
        <w:tc>
          <w:tcPr>
            <w:tcW w:w="5812" w:type="dxa"/>
            <w:gridSpan w:val="2"/>
            <w:shd w:val="clear" w:color="auto" w:fill="auto"/>
          </w:tcPr>
          <w:p w:rsidR="004B0CBC" w:rsidRPr="00362BA6" w:rsidRDefault="004B0CBC" w:rsidP="005448AA">
            <w:pPr>
              <w:rPr>
                <w:lang w:eastAsia="lt-LT"/>
              </w:rPr>
            </w:pPr>
            <w:r w:rsidRPr="00362BA6">
              <w:rPr>
                <w:lang w:eastAsia="lt-LT"/>
              </w:rPr>
              <w:t>Surask skulptūrą M. Mažvydo skulptūrų parke</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val.</w:t>
            </w:r>
          </w:p>
        </w:tc>
        <w:tc>
          <w:tcPr>
            <w:tcW w:w="1417" w:type="dxa"/>
            <w:gridSpan w:val="2"/>
          </w:tcPr>
          <w:p w:rsidR="004B0CBC" w:rsidRPr="00362BA6" w:rsidRDefault="004B0CBC" w:rsidP="005448AA">
            <w:pPr>
              <w:jc w:val="center"/>
              <w:rPr>
                <w:lang w:eastAsia="lt-LT"/>
              </w:rPr>
            </w:pPr>
            <w:r w:rsidRPr="00362BA6">
              <w:rPr>
                <w:lang w:eastAsia="lt-LT"/>
              </w:rPr>
              <w:t>0,58</w:t>
            </w:r>
          </w:p>
        </w:tc>
      </w:tr>
      <w:tr w:rsidR="004B0CBC" w:rsidRPr="00362BA6" w:rsidTr="005448AA">
        <w:trPr>
          <w:trHeight w:val="498"/>
        </w:trPr>
        <w:tc>
          <w:tcPr>
            <w:tcW w:w="9634" w:type="dxa"/>
            <w:gridSpan w:val="8"/>
            <w:shd w:val="clear" w:color="auto" w:fill="auto"/>
            <w:vAlign w:val="center"/>
          </w:tcPr>
          <w:p w:rsidR="004B0CBC" w:rsidRPr="00362BA6" w:rsidRDefault="004B0CBC" w:rsidP="005448AA">
            <w:pPr>
              <w:jc w:val="center"/>
              <w:rPr>
                <w:b/>
                <w:strike/>
                <w:lang w:eastAsia="lt-LT"/>
              </w:rPr>
            </w:pPr>
            <w:r>
              <w:rPr>
                <w:b/>
                <w:lang w:eastAsia="lt-LT"/>
              </w:rPr>
              <w:t>III</w:t>
            </w:r>
            <w:r w:rsidRPr="00362BA6">
              <w:rPr>
                <w:b/>
                <w:lang w:eastAsia="lt-LT"/>
              </w:rPr>
              <w:t>. Mažosios Lietuvos istorijos muziejau</w:t>
            </w:r>
            <w:r>
              <w:rPr>
                <w:b/>
                <w:lang w:eastAsia="lt-LT"/>
              </w:rPr>
              <w:t>s</w:t>
            </w:r>
            <w:r w:rsidRPr="00362BA6">
              <w:rPr>
                <w:b/>
                <w:lang w:eastAsia="lt-LT"/>
              </w:rPr>
              <w:t xml:space="preserve"> kitų teikiamų atlygintinų paslaugų kainos</w:t>
            </w:r>
          </w:p>
        </w:tc>
      </w:tr>
      <w:tr w:rsidR="004B0CBC" w:rsidRPr="00362BA6" w:rsidTr="005448AA">
        <w:tc>
          <w:tcPr>
            <w:tcW w:w="846" w:type="dxa"/>
            <w:gridSpan w:val="2"/>
            <w:shd w:val="clear" w:color="auto" w:fill="auto"/>
          </w:tcPr>
          <w:p w:rsidR="004B0CBC" w:rsidRPr="00362BA6" w:rsidRDefault="004B0CBC" w:rsidP="005448AA">
            <w:pPr>
              <w:jc w:val="center"/>
              <w:rPr>
                <w:b/>
                <w:lang w:eastAsia="lt-LT"/>
              </w:rPr>
            </w:pPr>
            <w:r w:rsidRPr="00362BA6">
              <w:rPr>
                <w:b/>
                <w:lang w:eastAsia="lt-LT"/>
              </w:rPr>
              <w:t>Eil.</w:t>
            </w:r>
            <w:r>
              <w:rPr>
                <w:b/>
                <w:lang w:eastAsia="lt-LT"/>
              </w:rPr>
              <w:t xml:space="preserve"> </w:t>
            </w:r>
            <w:r w:rsidRPr="00362BA6">
              <w:rPr>
                <w:b/>
                <w:lang w:eastAsia="lt-LT"/>
              </w:rPr>
              <w:t>Nr.</w:t>
            </w:r>
          </w:p>
        </w:tc>
        <w:tc>
          <w:tcPr>
            <w:tcW w:w="5812" w:type="dxa"/>
            <w:gridSpan w:val="2"/>
            <w:shd w:val="clear" w:color="auto" w:fill="auto"/>
          </w:tcPr>
          <w:p w:rsidR="004B0CBC" w:rsidRPr="00362BA6" w:rsidRDefault="004B0CBC" w:rsidP="005448AA">
            <w:pPr>
              <w:jc w:val="center"/>
              <w:rPr>
                <w:lang w:eastAsia="lt-LT"/>
              </w:rPr>
            </w:pPr>
            <w:r w:rsidRPr="00362BA6">
              <w:rPr>
                <w:b/>
                <w:lang w:eastAsia="lt-LT"/>
              </w:rPr>
              <w:t>Paslaugos</w:t>
            </w:r>
            <w:r w:rsidRPr="00362BA6">
              <w:rPr>
                <w:lang w:eastAsia="lt-LT"/>
              </w:rPr>
              <w:t xml:space="preserve"> </w:t>
            </w:r>
            <w:r w:rsidRPr="00362BA6">
              <w:rPr>
                <w:b/>
                <w:lang w:eastAsia="lt-LT"/>
              </w:rPr>
              <w:t>pavadinimas</w:t>
            </w:r>
          </w:p>
        </w:tc>
        <w:tc>
          <w:tcPr>
            <w:tcW w:w="1559" w:type="dxa"/>
            <w:gridSpan w:val="2"/>
            <w:shd w:val="clear" w:color="auto" w:fill="auto"/>
          </w:tcPr>
          <w:p w:rsidR="004B0CBC" w:rsidRPr="00362BA6" w:rsidRDefault="004B0CBC" w:rsidP="005448AA">
            <w:pPr>
              <w:jc w:val="center"/>
              <w:rPr>
                <w:b/>
                <w:lang w:eastAsia="lt-LT"/>
              </w:rPr>
            </w:pPr>
            <w:r>
              <w:rPr>
                <w:b/>
                <w:lang w:eastAsia="lt-LT"/>
              </w:rPr>
              <w:t xml:space="preserve">Skaičius </w:t>
            </w:r>
            <w:r w:rsidRPr="00362BA6">
              <w:rPr>
                <w:b/>
                <w:lang w:eastAsia="lt-LT"/>
              </w:rPr>
              <w:t>vnt.</w:t>
            </w:r>
          </w:p>
        </w:tc>
        <w:tc>
          <w:tcPr>
            <w:tcW w:w="1417" w:type="dxa"/>
            <w:gridSpan w:val="2"/>
          </w:tcPr>
          <w:p w:rsidR="004B0CBC" w:rsidRPr="00362BA6" w:rsidRDefault="004B0CBC" w:rsidP="005448AA">
            <w:pPr>
              <w:jc w:val="center"/>
              <w:rPr>
                <w:b/>
                <w:strike/>
                <w:lang w:eastAsia="lt-LT"/>
              </w:rPr>
            </w:pPr>
            <w:r w:rsidRPr="00362BA6">
              <w:rPr>
                <w:b/>
                <w:lang w:eastAsia="lt-LT"/>
              </w:rPr>
              <w:t>Kaina (</w:t>
            </w:r>
            <w:proofErr w:type="spellStart"/>
            <w:r w:rsidRPr="00362BA6">
              <w:rPr>
                <w:b/>
                <w:lang w:eastAsia="lt-LT"/>
              </w:rPr>
              <w:t>Eur</w:t>
            </w:r>
            <w:proofErr w:type="spellEnd"/>
            <w:r w:rsidRPr="00362BA6">
              <w:rPr>
                <w:b/>
                <w:lang w:eastAsia="lt-LT"/>
              </w:rPr>
              <w:t>)</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1.</w:t>
            </w:r>
          </w:p>
        </w:tc>
        <w:tc>
          <w:tcPr>
            <w:tcW w:w="5812" w:type="dxa"/>
            <w:gridSpan w:val="2"/>
            <w:shd w:val="clear" w:color="auto" w:fill="auto"/>
          </w:tcPr>
          <w:p w:rsidR="004B0CBC" w:rsidRPr="00362BA6" w:rsidRDefault="004B0CBC" w:rsidP="005448AA">
            <w:pPr>
              <w:rPr>
                <w:lang w:eastAsia="lt-LT"/>
              </w:rPr>
            </w:pPr>
            <w:r w:rsidRPr="00362BA6">
              <w:rPr>
                <w:lang w:eastAsia="lt-LT"/>
              </w:rPr>
              <w:t>Ekskursijų vadovo paslauga Mažosios Lietuvos istorijos, Kalvystės, Pilies muziejų ekspozicijose ir Skulptūrų parke (trukmė 1 val.)</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Viena ekskursija lietuvių kalba</w:t>
            </w:r>
          </w:p>
        </w:tc>
        <w:tc>
          <w:tcPr>
            <w:tcW w:w="1417" w:type="dxa"/>
            <w:gridSpan w:val="2"/>
          </w:tcPr>
          <w:p w:rsidR="004B0CBC" w:rsidRPr="00362BA6" w:rsidRDefault="004B0CBC" w:rsidP="005448AA">
            <w:pPr>
              <w:jc w:val="center"/>
              <w:rPr>
                <w:strike/>
                <w:lang w:eastAsia="lt-LT"/>
              </w:rPr>
            </w:pPr>
            <w:r w:rsidRPr="00362BA6">
              <w:rPr>
                <w:lang w:eastAsia="lt-LT"/>
              </w:rPr>
              <w:t>4,34</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2.</w:t>
            </w:r>
          </w:p>
        </w:tc>
        <w:tc>
          <w:tcPr>
            <w:tcW w:w="5812" w:type="dxa"/>
            <w:gridSpan w:val="2"/>
            <w:shd w:val="clear" w:color="auto" w:fill="auto"/>
          </w:tcPr>
          <w:p w:rsidR="004B0CBC" w:rsidRPr="00362BA6" w:rsidRDefault="004B0CBC" w:rsidP="005448AA">
            <w:pPr>
              <w:rPr>
                <w:lang w:eastAsia="lt-LT"/>
              </w:rPr>
            </w:pPr>
            <w:r w:rsidRPr="00362BA6">
              <w:rPr>
                <w:lang w:eastAsia="lt-LT"/>
              </w:rPr>
              <w:t>Ekskursijų vadovo paslauga Mažosios Lietuvos istorijos, Kalvystės ir Pilies muziejų ekspozicijose (trukmė 1 val.)</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Viena ekskursija užsienio kalba</w:t>
            </w:r>
          </w:p>
        </w:tc>
        <w:tc>
          <w:tcPr>
            <w:tcW w:w="1417" w:type="dxa"/>
            <w:gridSpan w:val="2"/>
          </w:tcPr>
          <w:p w:rsidR="004B0CBC" w:rsidRPr="00362BA6" w:rsidRDefault="004B0CBC" w:rsidP="005448AA">
            <w:pPr>
              <w:jc w:val="center"/>
              <w:rPr>
                <w:strike/>
                <w:lang w:eastAsia="lt-LT"/>
              </w:rPr>
            </w:pPr>
            <w:r w:rsidRPr="00362BA6">
              <w:rPr>
                <w:lang w:eastAsia="lt-LT"/>
              </w:rPr>
              <w:t>7,24</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lastRenderedPageBreak/>
              <w:t>3.</w:t>
            </w:r>
          </w:p>
        </w:tc>
        <w:tc>
          <w:tcPr>
            <w:tcW w:w="5812" w:type="dxa"/>
            <w:gridSpan w:val="2"/>
            <w:shd w:val="clear" w:color="auto" w:fill="auto"/>
          </w:tcPr>
          <w:p w:rsidR="004B0CBC" w:rsidRPr="00362BA6" w:rsidRDefault="004B0CBC" w:rsidP="005448AA">
            <w:pPr>
              <w:rPr>
                <w:lang w:eastAsia="lt-LT"/>
              </w:rPr>
            </w:pPr>
            <w:r w:rsidRPr="00362BA6">
              <w:rPr>
                <w:lang w:eastAsia="lt-LT"/>
              </w:rPr>
              <w:t>Muziejuje saugomų muziejinių vertybių fotografavimas, nuotraukų, negatyvų ir skaidrių nuskaitymas</w:t>
            </w:r>
          </w:p>
        </w:tc>
        <w:tc>
          <w:tcPr>
            <w:tcW w:w="1559" w:type="dxa"/>
            <w:gridSpan w:val="2"/>
            <w:shd w:val="clear" w:color="auto" w:fill="auto"/>
          </w:tcPr>
          <w:p w:rsidR="004B0CBC" w:rsidRPr="00362BA6" w:rsidRDefault="004B0CBC" w:rsidP="005448AA">
            <w:pPr>
              <w:jc w:val="center"/>
              <w:rPr>
                <w:lang w:eastAsia="lt-LT"/>
              </w:rPr>
            </w:pPr>
          </w:p>
        </w:tc>
        <w:tc>
          <w:tcPr>
            <w:tcW w:w="1417" w:type="dxa"/>
            <w:gridSpan w:val="2"/>
          </w:tcPr>
          <w:p w:rsidR="004B0CBC" w:rsidRPr="00362BA6" w:rsidRDefault="004B0CBC" w:rsidP="005448AA">
            <w:pPr>
              <w:jc w:val="center"/>
              <w:rPr>
                <w:strike/>
                <w:lang w:eastAsia="lt-LT"/>
              </w:rPr>
            </w:pP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3.1.</w:t>
            </w:r>
          </w:p>
        </w:tc>
        <w:tc>
          <w:tcPr>
            <w:tcW w:w="5812" w:type="dxa"/>
            <w:gridSpan w:val="2"/>
            <w:shd w:val="clear" w:color="auto" w:fill="auto"/>
          </w:tcPr>
          <w:p w:rsidR="004B0CBC" w:rsidRPr="00362BA6" w:rsidRDefault="004B0CBC" w:rsidP="005448AA">
            <w:pPr>
              <w:rPr>
                <w:lang w:eastAsia="lt-LT"/>
              </w:rPr>
            </w:pPr>
            <w:r w:rsidRPr="00362BA6">
              <w:rPr>
                <w:lang w:eastAsia="lt-LT"/>
              </w:rPr>
              <w:t>XVIII</w:t>
            </w:r>
            <w:r>
              <w:rPr>
                <w:lang w:eastAsia="lt-LT"/>
              </w:rPr>
              <w:t>–</w:t>
            </w:r>
            <w:r w:rsidRPr="00362BA6">
              <w:rPr>
                <w:lang w:eastAsia="lt-LT"/>
              </w:rPr>
              <w:t>XIX a.</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kopija</w:t>
            </w:r>
          </w:p>
        </w:tc>
        <w:tc>
          <w:tcPr>
            <w:tcW w:w="1417" w:type="dxa"/>
            <w:gridSpan w:val="2"/>
          </w:tcPr>
          <w:p w:rsidR="004B0CBC" w:rsidRPr="00362BA6" w:rsidRDefault="004B0CBC" w:rsidP="005448AA">
            <w:pPr>
              <w:jc w:val="center"/>
              <w:rPr>
                <w:lang w:eastAsia="lt-LT"/>
              </w:rPr>
            </w:pPr>
            <w:r w:rsidRPr="00362BA6">
              <w:rPr>
                <w:lang w:eastAsia="lt-LT"/>
              </w:rPr>
              <w:t>43,44</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3.2.</w:t>
            </w:r>
          </w:p>
        </w:tc>
        <w:tc>
          <w:tcPr>
            <w:tcW w:w="5812" w:type="dxa"/>
            <w:gridSpan w:val="2"/>
            <w:shd w:val="clear" w:color="auto" w:fill="auto"/>
          </w:tcPr>
          <w:p w:rsidR="004B0CBC" w:rsidRPr="00362BA6" w:rsidRDefault="004B0CBC" w:rsidP="005448AA">
            <w:pPr>
              <w:rPr>
                <w:lang w:eastAsia="lt-LT"/>
              </w:rPr>
            </w:pPr>
            <w:r w:rsidRPr="00362BA6">
              <w:rPr>
                <w:lang w:eastAsia="lt-LT"/>
              </w:rPr>
              <w:t xml:space="preserve">XX a. </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kopija</w:t>
            </w:r>
          </w:p>
        </w:tc>
        <w:tc>
          <w:tcPr>
            <w:tcW w:w="1417" w:type="dxa"/>
            <w:gridSpan w:val="2"/>
          </w:tcPr>
          <w:p w:rsidR="004B0CBC" w:rsidRPr="00362BA6" w:rsidRDefault="004B0CBC" w:rsidP="005448AA">
            <w:pPr>
              <w:jc w:val="center"/>
              <w:rPr>
                <w:lang w:eastAsia="lt-LT"/>
              </w:rPr>
            </w:pPr>
            <w:r w:rsidRPr="00362BA6">
              <w:rPr>
                <w:lang w:eastAsia="lt-LT"/>
              </w:rPr>
              <w:t>14,48</w:t>
            </w:r>
          </w:p>
        </w:tc>
      </w:tr>
      <w:tr w:rsidR="004B0CBC" w:rsidRPr="00362BA6" w:rsidTr="005448AA">
        <w:tc>
          <w:tcPr>
            <w:tcW w:w="846" w:type="dxa"/>
            <w:gridSpan w:val="2"/>
            <w:shd w:val="clear" w:color="auto" w:fill="auto"/>
          </w:tcPr>
          <w:p w:rsidR="004B0CBC" w:rsidRPr="00362BA6" w:rsidRDefault="004B0CBC" w:rsidP="005448AA">
            <w:pPr>
              <w:jc w:val="center"/>
              <w:rPr>
                <w:lang w:eastAsia="lt-LT"/>
              </w:rPr>
            </w:pPr>
            <w:r w:rsidRPr="00362BA6">
              <w:rPr>
                <w:lang w:eastAsia="lt-LT"/>
              </w:rPr>
              <w:t>4.</w:t>
            </w:r>
          </w:p>
        </w:tc>
        <w:tc>
          <w:tcPr>
            <w:tcW w:w="5812" w:type="dxa"/>
            <w:gridSpan w:val="2"/>
            <w:shd w:val="clear" w:color="auto" w:fill="auto"/>
          </w:tcPr>
          <w:p w:rsidR="004B0CBC" w:rsidRPr="00362BA6" w:rsidRDefault="004B0CBC" w:rsidP="005448AA">
            <w:pPr>
              <w:rPr>
                <w:lang w:eastAsia="lt-LT"/>
              </w:rPr>
            </w:pPr>
            <w:r w:rsidRPr="00362BA6">
              <w:rPr>
                <w:lang w:eastAsia="lt-LT"/>
              </w:rPr>
              <w:t>Suvenyrų, reprezentuojančių muziejų, gamyba ir platinimas</w:t>
            </w:r>
          </w:p>
        </w:tc>
        <w:tc>
          <w:tcPr>
            <w:tcW w:w="1559" w:type="dxa"/>
            <w:gridSpan w:val="2"/>
            <w:shd w:val="clear" w:color="auto" w:fill="auto"/>
          </w:tcPr>
          <w:p w:rsidR="004B0CBC" w:rsidRPr="00362BA6" w:rsidRDefault="004B0CBC" w:rsidP="005448AA">
            <w:pPr>
              <w:jc w:val="center"/>
              <w:rPr>
                <w:lang w:eastAsia="lt-LT"/>
              </w:rPr>
            </w:pPr>
            <w:r w:rsidRPr="00362BA6">
              <w:rPr>
                <w:lang w:eastAsia="lt-LT"/>
              </w:rPr>
              <w:t>1 vienetas</w:t>
            </w:r>
          </w:p>
        </w:tc>
        <w:tc>
          <w:tcPr>
            <w:tcW w:w="1417" w:type="dxa"/>
            <w:gridSpan w:val="2"/>
          </w:tcPr>
          <w:p w:rsidR="004B0CBC" w:rsidRPr="00362BA6" w:rsidRDefault="004B0CBC" w:rsidP="005448AA">
            <w:pPr>
              <w:ind w:right="-172" w:hanging="72"/>
              <w:rPr>
                <w:lang w:eastAsia="lt-LT"/>
              </w:rPr>
            </w:pPr>
            <w:r>
              <w:rPr>
                <w:lang w:eastAsia="lt-LT"/>
              </w:rPr>
              <w:t xml:space="preserve"> Antkainis 30 </w:t>
            </w:r>
            <w:r w:rsidRPr="00362BA6">
              <w:rPr>
                <w:lang w:eastAsia="lt-LT"/>
              </w:rPr>
              <w:t>% nuo įsigytų ar pagamintų prekių</w:t>
            </w:r>
          </w:p>
        </w:tc>
      </w:tr>
    </w:tbl>
    <w:p w:rsidR="004B0CBC" w:rsidRDefault="004B0CBC" w:rsidP="004B0CBC">
      <w:pPr>
        <w:jc w:val="both"/>
        <w:rPr>
          <w:lang w:eastAsia="lt-LT"/>
        </w:rPr>
      </w:pPr>
      <w:r w:rsidRPr="00804115">
        <w:rPr>
          <w:lang w:eastAsia="lt-LT"/>
        </w:rPr>
        <w:t>*</w:t>
      </w:r>
      <w:r>
        <w:rPr>
          <w:lang w:eastAsia="lt-LT"/>
        </w:rPr>
        <w:t xml:space="preserve"> </w:t>
      </w:r>
      <w:r w:rsidRPr="002D7B1D">
        <w:rPr>
          <w:lang w:eastAsia="lt-LT"/>
        </w:rPr>
        <w:t xml:space="preserve"> </w:t>
      </w:r>
      <w:r>
        <w:rPr>
          <w:lang w:eastAsia="lt-LT"/>
        </w:rPr>
        <w:t>Nuolaidos ir lengvatos taikomos pensininkams,  studentams ir moksleiviams (ne Klaipėdos miesto savivaldybės bendrojo ugdymo mokyklų), pateikus atitinkamą pažymėjimą.</w:t>
      </w:r>
    </w:p>
    <w:p w:rsidR="004B0CBC" w:rsidRDefault="004B0CBC" w:rsidP="004B0CBC">
      <w:pPr>
        <w:ind w:firstLine="709"/>
        <w:jc w:val="both"/>
        <w:rPr>
          <w:lang w:eastAsia="lt-LT"/>
        </w:rPr>
      </w:pPr>
    </w:p>
    <w:p w:rsidR="004B0CBC" w:rsidRPr="00C577F6" w:rsidRDefault="004B0CBC" w:rsidP="004B0CBC">
      <w:pPr>
        <w:ind w:firstLine="567"/>
        <w:jc w:val="both"/>
        <w:rPr>
          <w:lang w:eastAsia="lt-LT"/>
        </w:rPr>
      </w:pPr>
      <w:r w:rsidRPr="00C577F6">
        <w:rPr>
          <w:lang w:eastAsia="lt-LT"/>
        </w:rPr>
        <w:t>Pastabos:</w:t>
      </w:r>
    </w:p>
    <w:p w:rsidR="004B0CBC" w:rsidRPr="00C577F6" w:rsidRDefault="004B0CBC" w:rsidP="004B0CBC">
      <w:pPr>
        <w:ind w:firstLine="567"/>
        <w:jc w:val="both"/>
        <w:rPr>
          <w:lang w:eastAsia="lt-LT"/>
        </w:rPr>
      </w:pPr>
      <w:r w:rsidRPr="00C577F6">
        <w:rPr>
          <w:lang w:eastAsia="lt-LT"/>
        </w:rPr>
        <w:t xml:space="preserve">1. Muziejaus ekspozicijas, nurodytas I skyriuje,  nemokamai gali lankyti ikimokyklinio ir priešmokyklinio amžiaus vaikai, Klaipėdos miesto savivaldybės bendrojo ugdymo mokyklų moksleiviai, vaikų namų auklėtiniai, neįgalieji ir jų padėjėjai (1 lydintis asmuo), Lietuvos Respublikos muziejininkai, Tarptautinės muziejų tarybos (ICOM) nariai, mokytojai, lydintys mokinių grupes, kuriose yra ne mažiau kaip 10 asmenų, mokytojai, lydintys vaikus į edukacinius </w:t>
      </w:r>
      <w:proofErr w:type="spellStart"/>
      <w:r w:rsidRPr="00C577F6">
        <w:rPr>
          <w:lang w:eastAsia="lt-LT"/>
        </w:rPr>
        <w:t>užsiėmimus</w:t>
      </w:r>
      <w:proofErr w:type="spellEnd"/>
      <w:r w:rsidRPr="00C577F6">
        <w:rPr>
          <w:lang w:eastAsia="lt-LT"/>
        </w:rPr>
        <w:t>, turizmo firmų, gidų gildijos nariai, kurie lydi ne mažiau kaip 5 asmenų grupę.</w:t>
      </w:r>
    </w:p>
    <w:p w:rsidR="004B0CBC" w:rsidRPr="00C577F6" w:rsidRDefault="004B0CBC" w:rsidP="004B0CBC">
      <w:pPr>
        <w:ind w:firstLine="567"/>
        <w:jc w:val="both"/>
        <w:rPr>
          <w:lang w:eastAsia="lt-LT"/>
        </w:rPr>
      </w:pPr>
      <w:r w:rsidRPr="00C577F6">
        <w:rPr>
          <w:lang w:eastAsia="lt-LT"/>
        </w:rPr>
        <w:t>2. Dėl Klaipėdos miesto savivaldybės bendrojo ugdymo mokyklų moksleiviams, neįgaliesiems ir jų padėjėjams taikomų 100 % nuolaidų negautos pajamos kompensuojamos numatant lėšas ateinančių metų savivaldybės biudžete.</w:t>
      </w:r>
    </w:p>
    <w:p w:rsidR="004B0CBC" w:rsidRPr="00C577F6" w:rsidRDefault="004B0CBC" w:rsidP="004B0CBC">
      <w:pPr>
        <w:ind w:firstLine="567"/>
        <w:jc w:val="both"/>
        <w:rPr>
          <w:lang w:eastAsia="lt-LT"/>
        </w:rPr>
      </w:pPr>
    </w:p>
    <w:p w:rsidR="004B0CBC" w:rsidRDefault="004B0CBC" w:rsidP="004B0CBC">
      <w:pPr>
        <w:jc w:val="center"/>
        <w:rPr>
          <w:lang w:eastAsia="lt-LT"/>
        </w:rPr>
      </w:pPr>
      <w:r>
        <w:rPr>
          <w:lang w:eastAsia="lt-LT"/>
        </w:rPr>
        <w:t>______________________</w:t>
      </w:r>
    </w:p>
    <w:p w:rsidR="004B0CBC" w:rsidRDefault="004B0CBC" w:rsidP="001E7FB1">
      <w:pPr>
        <w:jc w:val="both"/>
      </w:pPr>
    </w:p>
    <w:p w:rsidR="004B0CBC" w:rsidRDefault="004B0CBC" w:rsidP="001E7FB1">
      <w:pPr>
        <w:jc w:val="both"/>
      </w:pPr>
    </w:p>
    <w:tbl>
      <w:tblPr>
        <w:tblStyle w:val="Lentelstinklelis"/>
        <w:tblW w:w="4252" w:type="dxa"/>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tblGrid>
      <w:tr w:rsidR="00AC7EEE" w:rsidTr="005448AA">
        <w:tc>
          <w:tcPr>
            <w:tcW w:w="4252" w:type="dxa"/>
          </w:tcPr>
          <w:p w:rsidR="00AC7EEE" w:rsidRDefault="00AC7EEE" w:rsidP="005448AA">
            <w:pPr>
              <w:tabs>
                <w:tab w:val="left" w:pos="5070"/>
                <w:tab w:val="left" w:pos="5366"/>
                <w:tab w:val="left" w:pos="6771"/>
                <w:tab w:val="left" w:pos="7363"/>
              </w:tabs>
              <w:jc w:val="both"/>
            </w:pPr>
            <w:r>
              <w:t>Klaipėdos miesto savivaldybės</w:t>
            </w:r>
          </w:p>
          <w:p w:rsidR="00AC7EEE" w:rsidRDefault="00AC7EEE" w:rsidP="005448AA">
            <w:r>
              <w:t xml:space="preserve">tarybos </w:t>
            </w:r>
            <w:r w:rsidRPr="002506CA">
              <w:t>2014 m. rugsėjo 15 d.</w:t>
            </w:r>
          </w:p>
          <w:p w:rsidR="00AC7EEE" w:rsidRDefault="00AC7EEE" w:rsidP="005448AA">
            <w:r>
              <w:t xml:space="preserve">sprendimo </w:t>
            </w:r>
            <w:r w:rsidRPr="00CD6618">
              <w:t xml:space="preserve">Nr. </w:t>
            </w:r>
            <w:r>
              <w:t>T2-246</w:t>
            </w:r>
          </w:p>
          <w:p w:rsidR="00AC7EEE" w:rsidRDefault="00AC7EEE" w:rsidP="005448AA">
            <w:pPr>
              <w:tabs>
                <w:tab w:val="left" w:pos="5070"/>
                <w:tab w:val="left" w:pos="5366"/>
                <w:tab w:val="left" w:pos="6771"/>
                <w:tab w:val="left" w:pos="7363"/>
              </w:tabs>
              <w:jc w:val="both"/>
            </w:pPr>
            <w:r>
              <w:t>6 priedas</w:t>
            </w:r>
          </w:p>
        </w:tc>
      </w:tr>
      <w:tr w:rsidR="00AC7EEE" w:rsidTr="005448AA">
        <w:tc>
          <w:tcPr>
            <w:tcW w:w="4252" w:type="dxa"/>
          </w:tcPr>
          <w:p w:rsidR="00AC7EEE" w:rsidRDefault="00AC7EEE" w:rsidP="005448AA">
            <w:r>
              <w:t>(Klaipėdos miesto savivaldybės</w:t>
            </w:r>
          </w:p>
        </w:tc>
      </w:tr>
      <w:tr w:rsidR="00AC7EEE" w:rsidTr="005448AA">
        <w:tc>
          <w:tcPr>
            <w:tcW w:w="4252" w:type="dxa"/>
          </w:tcPr>
          <w:p w:rsidR="00AC7EEE" w:rsidRDefault="00AC7EEE" w:rsidP="005448AA">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2017 m. gruodžio 21 d.</w:t>
            </w:r>
            <w:r>
              <w:rPr>
                <w:noProof/>
              </w:rPr>
              <w:fldChar w:fldCharType="end"/>
            </w:r>
          </w:p>
        </w:tc>
      </w:tr>
      <w:tr w:rsidR="00AC7EEE" w:rsidTr="005448AA">
        <w:tc>
          <w:tcPr>
            <w:tcW w:w="4252" w:type="dxa"/>
          </w:tcPr>
          <w:p w:rsidR="00AC7EEE" w:rsidRDefault="00AC7EEE" w:rsidP="005448AA">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T2-323</w:t>
            </w:r>
            <w:r>
              <w:rPr>
                <w:noProof/>
              </w:rPr>
              <w:fldChar w:fldCharType="end"/>
            </w:r>
            <w:r>
              <w:t xml:space="preserve">     redakcija)</w:t>
            </w:r>
          </w:p>
        </w:tc>
      </w:tr>
    </w:tbl>
    <w:p w:rsidR="00AC7EEE" w:rsidRPr="00F72A1E" w:rsidRDefault="00AC7EEE" w:rsidP="00AC7EEE">
      <w:pPr>
        <w:jc w:val="center"/>
      </w:pPr>
    </w:p>
    <w:p w:rsidR="00AC7EEE" w:rsidRPr="00AB5FB6" w:rsidRDefault="00AC7EEE" w:rsidP="00AC7EEE">
      <w:pPr>
        <w:jc w:val="center"/>
        <w:rPr>
          <w:sz w:val="20"/>
          <w:szCs w:val="20"/>
        </w:rPr>
      </w:pPr>
    </w:p>
    <w:p w:rsidR="00AC7EEE" w:rsidRDefault="00AC7EEE" w:rsidP="00AC7EEE">
      <w:pPr>
        <w:jc w:val="center"/>
        <w:rPr>
          <w:b/>
        </w:rPr>
      </w:pPr>
      <w:r>
        <w:rPr>
          <w:b/>
          <w:caps/>
        </w:rPr>
        <w:t>Klaipėdos KULTŪRŲ KOMUNIKACIJŲ CENTRO TEIKIAMŲ ATLYGINTINŲ PASLAUGŲ KAINOS</w:t>
      </w:r>
    </w:p>
    <w:p w:rsidR="00AC7EEE" w:rsidRPr="00F72A1E" w:rsidRDefault="00AC7EEE" w:rsidP="00AC7EEE">
      <w:pPr>
        <w:jc w:val="center"/>
      </w:pPr>
      <w:r>
        <w:t xml:space="preserve">                                                                                                                                             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6947"/>
        <w:gridCol w:w="2011"/>
      </w:tblGrid>
      <w:tr w:rsidR="00AC7EEE" w:rsidRPr="009241D7" w:rsidTr="005448AA">
        <w:tc>
          <w:tcPr>
            <w:tcW w:w="676"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lang w:eastAsia="lt-LT"/>
              </w:rPr>
            </w:pPr>
            <w:r w:rsidRPr="009241D7">
              <w:rPr>
                <w:b/>
                <w:lang w:eastAsia="lt-LT"/>
              </w:rPr>
              <w:t>Eil. Nr.</w:t>
            </w:r>
          </w:p>
        </w:tc>
        <w:tc>
          <w:tcPr>
            <w:tcW w:w="6947"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lang w:eastAsia="lt-LT"/>
              </w:rPr>
            </w:pPr>
            <w:r w:rsidRPr="009241D7">
              <w:rPr>
                <w:b/>
                <w:lang w:eastAsia="lt-LT"/>
              </w:rPr>
              <w:t>Paslaugos pavadinimas</w:t>
            </w:r>
          </w:p>
        </w:tc>
        <w:tc>
          <w:tcPr>
            <w:tcW w:w="2011"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lang w:eastAsia="lt-LT"/>
              </w:rPr>
            </w:pPr>
            <w:r w:rsidRPr="009241D7">
              <w:rPr>
                <w:b/>
                <w:lang w:eastAsia="lt-LT"/>
              </w:rPr>
              <w:t>Kaina</w:t>
            </w:r>
          </w:p>
        </w:tc>
      </w:tr>
      <w:tr w:rsidR="00AC7EEE" w:rsidRPr="00AB5FB6" w:rsidTr="005448AA">
        <w:trPr>
          <w:trHeight w:val="397"/>
        </w:trPr>
        <w:tc>
          <w:tcPr>
            <w:tcW w:w="67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rPr>
                <w:lang w:eastAsia="lt-LT"/>
              </w:rPr>
            </w:pPr>
            <w:r w:rsidRPr="00AB5FB6">
              <w:rPr>
                <w:lang w:eastAsia="lt-LT"/>
              </w:rPr>
              <w:t>1.</w:t>
            </w:r>
          </w:p>
        </w:tc>
        <w:tc>
          <w:tcPr>
            <w:tcW w:w="6947"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both"/>
              <w:rPr>
                <w:lang w:eastAsia="lt-LT"/>
              </w:rPr>
            </w:pPr>
            <w:r w:rsidRPr="00AB5FB6">
              <w:rPr>
                <w:lang w:eastAsia="lt-LT"/>
              </w:rPr>
              <w:t>Meno ir amatų autorinių kūrinių pardavimas (tekstilė, grafika, keramika, fotografija ir kt.)</w:t>
            </w:r>
          </w:p>
        </w:tc>
        <w:tc>
          <w:tcPr>
            <w:tcW w:w="201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lang w:eastAsia="lt-LT"/>
              </w:rPr>
            </w:pPr>
            <w:r w:rsidRPr="00AB5FB6">
              <w:rPr>
                <w:lang w:eastAsia="lt-LT"/>
              </w:rPr>
              <w:t xml:space="preserve">30 % antkainis </w:t>
            </w:r>
          </w:p>
        </w:tc>
      </w:tr>
      <w:tr w:rsidR="00AC7EEE" w:rsidRPr="00AB5FB6" w:rsidTr="005448AA">
        <w:trPr>
          <w:trHeight w:val="281"/>
        </w:trPr>
        <w:tc>
          <w:tcPr>
            <w:tcW w:w="67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rPr>
                <w:lang w:eastAsia="lt-LT"/>
              </w:rPr>
            </w:pPr>
            <w:r w:rsidRPr="00AB5FB6">
              <w:rPr>
                <w:lang w:eastAsia="lt-LT"/>
              </w:rPr>
              <w:t>2.</w:t>
            </w:r>
          </w:p>
        </w:tc>
        <w:tc>
          <w:tcPr>
            <w:tcW w:w="6947"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both"/>
              <w:rPr>
                <w:lang w:eastAsia="lt-LT"/>
              </w:rPr>
            </w:pPr>
            <w:r w:rsidRPr="00AB5FB6">
              <w:rPr>
                <w:lang w:eastAsia="lt-LT"/>
              </w:rPr>
              <w:t>Autorinio kūrinio pardavimas (tapyba)</w:t>
            </w:r>
          </w:p>
        </w:tc>
        <w:tc>
          <w:tcPr>
            <w:tcW w:w="201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lang w:eastAsia="lt-LT"/>
              </w:rPr>
            </w:pPr>
            <w:r w:rsidRPr="00AB5FB6">
              <w:rPr>
                <w:lang w:eastAsia="lt-LT"/>
              </w:rPr>
              <w:t>15 % antkainis</w:t>
            </w:r>
          </w:p>
        </w:tc>
      </w:tr>
      <w:tr w:rsidR="00AC7EEE" w:rsidRPr="00AB5FB6" w:rsidTr="005448AA">
        <w:trPr>
          <w:trHeight w:val="258"/>
        </w:trPr>
        <w:tc>
          <w:tcPr>
            <w:tcW w:w="67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rPr>
                <w:lang w:eastAsia="lt-LT"/>
              </w:rPr>
            </w:pPr>
            <w:r w:rsidRPr="00AB5FB6">
              <w:rPr>
                <w:lang w:eastAsia="lt-LT"/>
              </w:rPr>
              <w:t>3.</w:t>
            </w:r>
          </w:p>
        </w:tc>
        <w:tc>
          <w:tcPr>
            <w:tcW w:w="6947"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both"/>
              <w:rPr>
                <w:lang w:eastAsia="lt-LT"/>
              </w:rPr>
            </w:pPr>
            <w:r w:rsidRPr="00AB5FB6">
              <w:rPr>
                <w:lang w:eastAsia="lt-LT"/>
              </w:rPr>
              <w:t>Tiražuotų kūrinių pardavimas</w:t>
            </w:r>
          </w:p>
        </w:tc>
        <w:tc>
          <w:tcPr>
            <w:tcW w:w="201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lang w:eastAsia="lt-LT"/>
              </w:rPr>
            </w:pPr>
            <w:r w:rsidRPr="00AB5FB6">
              <w:rPr>
                <w:lang w:eastAsia="lt-LT"/>
              </w:rPr>
              <w:t>10 % antkainis</w:t>
            </w:r>
          </w:p>
        </w:tc>
      </w:tr>
    </w:tbl>
    <w:p w:rsidR="00AC7EEE" w:rsidRPr="00AB5FB6" w:rsidRDefault="00AC7EEE" w:rsidP="00AC7EEE">
      <w:pPr>
        <w:jc w:val="right"/>
      </w:pPr>
    </w:p>
    <w:p w:rsidR="00AC7EEE" w:rsidRPr="00AB5FB6" w:rsidRDefault="00AC7EEE" w:rsidP="00AC7EEE">
      <w:pPr>
        <w:jc w:val="center"/>
      </w:pPr>
      <w:r w:rsidRPr="00AB5FB6">
        <w:t xml:space="preserve">                                                                                                                                              2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110"/>
        <w:gridCol w:w="1701"/>
        <w:gridCol w:w="1134"/>
        <w:gridCol w:w="2015"/>
      </w:tblGrid>
      <w:tr w:rsidR="00AC7EEE" w:rsidRPr="009241D7" w:rsidTr="005448AA">
        <w:tc>
          <w:tcPr>
            <w:tcW w:w="708"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tabs>
                <w:tab w:val="left" w:pos="3878"/>
              </w:tabs>
              <w:jc w:val="center"/>
              <w:rPr>
                <w:b/>
              </w:rPr>
            </w:pPr>
            <w:r w:rsidRPr="009241D7">
              <w:rPr>
                <w:b/>
                <w:lang w:eastAsia="lt-LT"/>
              </w:rPr>
              <w:t>Eil. Nr.</w:t>
            </w:r>
          </w:p>
        </w:tc>
        <w:tc>
          <w:tcPr>
            <w:tcW w:w="4110"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tabs>
                <w:tab w:val="left" w:pos="3878"/>
              </w:tabs>
              <w:ind w:left="175" w:firstLine="142"/>
              <w:jc w:val="center"/>
              <w:rPr>
                <w:b/>
              </w:rPr>
            </w:pPr>
            <w:r w:rsidRPr="009241D7">
              <w:rPr>
                <w:b/>
              </w:rPr>
              <w:t>Paslaugos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ind w:hanging="82"/>
              <w:jc w:val="center"/>
              <w:rPr>
                <w:b/>
              </w:rPr>
            </w:pPr>
            <w:r w:rsidRPr="009241D7">
              <w:rPr>
                <w:b/>
              </w:rPr>
              <w:t>Užsiėmimo trukmė 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rPr>
            </w:pPr>
            <w:r w:rsidRPr="009241D7">
              <w:rPr>
                <w:b/>
              </w:rPr>
              <w:t>Dalyvių skaičius</w:t>
            </w:r>
          </w:p>
        </w:tc>
        <w:tc>
          <w:tcPr>
            <w:tcW w:w="2015"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ind w:firstLine="125"/>
              <w:jc w:val="center"/>
              <w:rPr>
                <w:b/>
              </w:rPr>
            </w:pPr>
            <w:r w:rsidRPr="009241D7">
              <w:rPr>
                <w:b/>
              </w:rPr>
              <w:t>Paslaugos su priemonėmis kaina (</w:t>
            </w:r>
            <w:proofErr w:type="spellStart"/>
            <w:r w:rsidRPr="009241D7">
              <w:rPr>
                <w:b/>
              </w:rPr>
              <w:t>Eur</w:t>
            </w:r>
            <w:proofErr w:type="spellEnd"/>
            <w:r w:rsidRPr="009241D7">
              <w:rPr>
                <w:b/>
              </w:rPr>
              <w:t>)</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rPr>
                <w:lang w:eastAsia="lt-LT"/>
              </w:rPr>
              <w:t>1.</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Edukaciniai užsiėmimai (grafika)</w:t>
            </w:r>
          </w:p>
          <w:p w:rsidR="00AC7EEE" w:rsidRPr="00AB5FB6" w:rsidRDefault="00AC7EEE" w:rsidP="005448AA">
            <w:r w:rsidRPr="00AB5FB6">
              <w:t>didžiausiai grupei</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10</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ind w:firstLine="122"/>
              <w:jc w:val="center"/>
              <w:rPr>
                <w:strike/>
              </w:rPr>
            </w:pPr>
            <w:r w:rsidRPr="00AB5FB6">
              <w:t>93,00</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rPr>
                <w:lang w:eastAsia="lt-LT"/>
              </w:rPr>
              <w:lastRenderedPageBreak/>
              <w:t>2.</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Edukaciniai užsiėmimai (grafika) mažiausiai grupei</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5</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77,00</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rPr>
                <w:lang w:eastAsia="lt-LT"/>
              </w:rPr>
              <w:t>3.</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 xml:space="preserve">Edukaciniai užsiėmimai (keramika) didžiausiai grupei </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10</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70,00</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4.</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 xml:space="preserve">Edukaciniai užsiėmimai (keramika) mažiausiai grupei </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5</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64,00</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5.</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 xml:space="preserve">Edukaciniai užsiėmimai (tekstilė) didžiausiai grupei </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10</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74,00</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6.</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Edukaciniai užsiėmimai (tekstilė) mažiausiai grupei</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5</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66,00</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7.</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 xml:space="preserve">Edukaciniai užsiėmimai (dizainas) didžiausiai grupei </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10</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79,00</w:t>
            </w:r>
          </w:p>
        </w:tc>
      </w:tr>
      <w:tr w:rsidR="00AC7EEE" w:rsidRPr="00AB5FB6" w:rsidTr="005448AA">
        <w:tc>
          <w:tcPr>
            <w:tcW w:w="70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8.</w:t>
            </w:r>
          </w:p>
        </w:tc>
        <w:tc>
          <w:tcPr>
            <w:tcW w:w="411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Edukaciniai užsiėmimai (dizainas) mažiausiai grupei</w:t>
            </w:r>
          </w:p>
        </w:tc>
        <w:tc>
          <w:tcPr>
            <w:tcW w:w="170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5</w:t>
            </w:r>
          </w:p>
        </w:tc>
        <w:tc>
          <w:tcPr>
            <w:tcW w:w="201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69,00</w:t>
            </w:r>
          </w:p>
        </w:tc>
      </w:tr>
    </w:tbl>
    <w:p w:rsidR="00AC7EEE" w:rsidRPr="00AB5FB6" w:rsidRDefault="00AC7EEE" w:rsidP="00AC7EEE">
      <w:pPr>
        <w:tabs>
          <w:tab w:val="left" w:pos="9911"/>
        </w:tabs>
        <w:ind w:firstLine="720"/>
        <w:jc w:val="both"/>
        <w:rPr>
          <w:sz w:val="16"/>
          <w:szCs w:val="16"/>
        </w:rPr>
      </w:pPr>
    </w:p>
    <w:p w:rsidR="00AC7EEE" w:rsidRPr="00AB5FB6" w:rsidRDefault="00AC7EEE" w:rsidP="00AC7EEE">
      <w:pPr>
        <w:tabs>
          <w:tab w:val="left" w:pos="9911"/>
        </w:tabs>
        <w:ind w:firstLine="720"/>
        <w:jc w:val="both"/>
      </w:pPr>
      <w:r w:rsidRPr="00AB5FB6">
        <w:t>Kadangi edukacinių užsiėmimų dalyvių skaičius turi įtakos užsiėmimo (paslaugos) kainai, ji toliau apskaičiuojama pagal formulę:</w:t>
      </w:r>
    </w:p>
    <w:p w:rsidR="00AC7EEE" w:rsidRPr="00AB5FB6" w:rsidRDefault="00AC7EEE" w:rsidP="00AC7EEE">
      <w:pPr>
        <w:tabs>
          <w:tab w:val="left" w:pos="8415"/>
          <w:tab w:val="left" w:pos="9911"/>
        </w:tabs>
        <w:ind w:firstLine="720"/>
        <w:jc w:val="both"/>
      </w:pPr>
      <w:r w:rsidRPr="00AB5FB6">
        <w:t>Dalyvio mokestis = (X + (Y/11 x (1+ Z)) / Z, kur:</w:t>
      </w:r>
    </w:p>
    <w:p w:rsidR="00AC7EEE" w:rsidRPr="00AB5FB6" w:rsidRDefault="00AC7EEE" w:rsidP="00AC7EEE">
      <w:pPr>
        <w:tabs>
          <w:tab w:val="left" w:pos="9911"/>
        </w:tabs>
        <w:ind w:firstLine="720"/>
        <w:jc w:val="both"/>
      </w:pPr>
      <w:r w:rsidRPr="00AB5FB6">
        <w:t>X – nekintančių edukacinio užsiėmimo kaštų suma (t. y. autorinis atlyginimas autoriui (kartu su gyventojų pajamų mokesčiu), informaciniai leidiniai, kitos išlaidos);</w:t>
      </w:r>
    </w:p>
    <w:p w:rsidR="00AC7EEE" w:rsidRPr="00AB5FB6" w:rsidRDefault="00AC7EEE" w:rsidP="00AC7EEE">
      <w:pPr>
        <w:ind w:firstLine="720"/>
        <w:jc w:val="both"/>
      </w:pPr>
      <w:r w:rsidRPr="00AB5FB6">
        <w:t>Y – kintami priemonių edukacijai kaštai (kai užsiėmime dalyvauja 11 asmenų: 10 dalyvių ir 1 lektorius);</w:t>
      </w:r>
    </w:p>
    <w:p w:rsidR="00AC7EEE" w:rsidRPr="00AB5FB6" w:rsidRDefault="00AC7EEE" w:rsidP="00AC7EEE">
      <w:pPr>
        <w:ind w:firstLine="720"/>
        <w:jc w:val="both"/>
        <w:rPr>
          <w:bCs/>
        </w:rPr>
      </w:pPr>
      <w:r w:rsidRPr="00AB5FB6">
        <w:t xml:space="preserve">Z – dalyvių skaičius. </w:t>
      </w:r>
      <w:r w:rsidRPr="00AB5FB6">
        <w:rPr>
          <w:bCs/>
        </w:rPr>
        <w:br w:type="page"/>
      </w:r>
    </w:p>
    <w:p w:rsidR="00AC7EEE" w:rsidRPr="00AB5FB6" w:rsidRDefault="00AC7EEE" w:rsidP="00AC7EEE">
      <w:pPr>
        <w:jc w:val="right"/>
        <w:rPr>
          <w:bCs/>
        </w:rPr>
      </w:pPr>
      <w:r w:rsidRPr="00AB5FB6">
        <w:rPr>
          <w:bCs/>
        </w:rPr>
        <w:t>3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725"/>
        <w:gridCol w:w="1416"/>
        <w:gridCol w:w="990"/>
        <w:gridCol w:w="1416"/>
        <w:gridCol w:w="1591"/>
      </w:tblGrid>
      <w:tr w:rsidR="00AC7EEE" w:rsidRPr="009241D7" w:rsidTr="005448AA">
        <w:tc>
          <w:tcPr>
            <w:tcW w:w="638"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rPr>
            </w:pPr>
            <w:r w:rsidRPr="009241D7">
              <w:rPr>
                <w:b/>
              </w:rPr>
              <w:t>Eil. Nr.</w:t>
            </w:r>
          </w:p>
        </w:tc>
        <w:tc>
          <w:tcPr>
            <w:tcW w:w="3725"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rPr>
            </w:pPr>
            <w:r w:rsidRPr="009241D7">
              <w:rPr>
                <w:b/>
              </w:rPr>
              <w:t>Paslaugos pavadinimas</w:t>
            </w:r>
          </w:p>
        </w:tc>
        <w:tc>
          <w:tcPr>
            <w:tcW w:w="1416"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rPr>
            </w:pPr>
            <w:r w:rsidRPr="009241D7">
              <w:rPr>
                <w:b/>
              </w:rPr>
              <w:t>Užsiėmimo trukmė val.</w:t>
            </w:r>
          </w:p>
        </w:tc>
        <w:tc>
          <w:tcPr>
            <w:tcW w:w="990"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rPr>
            </w:pPr>
            <w:r w:rsidRPr="009241D7">
              <w:rPr>
                <w:b/>
              </w:rPr>
              <w:t>Kiekis vnt.</w:t>
            </w:r>
          </w:p>
        </w:tc>
        <w:tc>
          <w:tcPr>
            <w:tcW w:w="1416"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jc w:val="center"/>
              <w:rPr>
                <w:b/>
                <w:strike/>
              </w:rPr>
            </w:pPr>
            <w:r w:rsidRPr="009241D7">
              <w:rPr>
                <w:b/>
              </w:rPr>
              <w:t xml:space="preserve">Kaina </w:t>
            </w:r>
          </w:p>
          <w:p w:rsidR="00AC7EEE" w:rsidRPr="009241D7" w:rsidRDefault="00AC7EEE" w:rsidP="005448AA">
            <w:pPr>
              <w:jc w:val="center"/>
              <w:rPr>
                <w:b/>
              </w:rPr>
            </w:pPr>
            <w:r w:rsidRPr="009241D7">
              <w:rPr>
                <w:b/>
              </w:rPr>
              <w:t>(</w:t>
            </w:r>
            <w:proofErr w:type="spellStart"/>
            <w:r w:rsidRPr="009241D7">
              <w:rPr>
                <w:b/>
              </w:rPr>
              <w:t>Eur</w:t>
            </w:r>
            <w:proofErr w:type="spellEnd"/>
            <w:r w:rsidRPr="009241D7">
              <w:rPr>
                <w:b/>
              </w:rPr>
              <w:t>)</w:t>
            </w:r>
          </w:p>
        </w:tc>
        <w:tc>
          <w:tcPr>
            <w:tcW w:w="1591" w:type="dxa"/>
            <w:tcBorders>
              <w:top w:val="single" w:sz="4" w:space="0" w:color="auto"/>
              <w:left w:val="single" w:sz="4" w:space="0" w:color="auto"/>
              <w:bottom w:val="single" w:sz="4" w:space="0" w:color="auto"/>
              <w:right w:val="single" w:sz="4" w:space="0" w:color="auto"/>
            </w:tcBorders>
            <w:vAlign w:val="center"/>
            <w:hideMark/>
          </w:tcPr>
          <w:p w:rsidR="00AC7EEE" w:rsidRPr="009241D7" w:rsidRDefault="00AC7EEE" w:rsidP="005448AA">
            <w:pPr>
              <w:ind w:left="-72" w:right="-135"/>
              <w:jc w:val="center"/>
              <w:rPr>
                <w:b/>
              </w:rPr>
            </w:pPr>
            <w:r w:rsidRPr="009241D7">
              <w:rPr>
                <w:b/>
              </w:rPr>
              <w:t>Kaina (</w:t>
            </w:r>
            <w:proofErr w:type="spellStart"/>
            <w:r w:rsidRPr="009241D7">
              <w:rPr>
                <w:b/>
              </w:rPr>
              <w:t>Eur</w:t>
            </w:r>
            <w:proofErr w:type="spellEnd"/>
            <w:r w:rsidRPr="009241D7">
              <w:rPr>
                <w:b/>
              </w:rPr>
              <w:t xml:space="preserve">) su 50 </w:t>
            </w:r>
            <w:r w:rsidRPr="009241D7">
              <w:rPr>
                <w:b/>
                <w:lang w:eastAsia="lt-LT"/>
              </w:rPr>
              <w:t xml:space="preserve">% </w:t>
            </w:r>
            <w:r w:rsidRPr="009241D7">
              <w:rPr>
                <w:b/>
              </w:rPr>
              <w:t>nuolaida*</w:t>
            </w:r>
          </w:p>
          <w:p w:rsidR="00AC7EEE" w:rsidRPr="009241D7" w:rsidRDefault="00AC7EEE" w:rsidP="005448AA">
            <w:pPr>
              <w:ind w:left="-72" w:right="-135"/>
              <w:jc w:val="center"/>
              <w:rPr>
                <w:b/>
              </w:rPr>
            </w:pPr>
            <w:r w:rsidRPr="009241D7">
              <w:rPr>
                <w:b/>
              </w:rPr>
              <w:t>(suapvalinta)</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1.</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Parodų lankymas</w:t>
            </w:r>
          </w:p>
        </w:tc>
        <w:tc>
          <w:tcPr>
            <w:tcW w:w="1416"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rPr>
                <w:bCs/>
              </w:rPr>
              <w:t>1,70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rPr>
                <w:bCs/>
              </w:rPr>
              <w:t>0,85</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1.1.</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Nacionalinės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rPr>
                <w:bCs/>
              </w:rPr>
              <w:t xml:space="preserve">3,00 </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1,50</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1.2.</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Pasaulinės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5,00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2,50</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2.</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Kamerinių renginių lankymas:</w:t>
            </w:r>
          </w:p>
        </w:tc>
        <w:tc>
          <w:tcPr>
            <w:tcW w:w="1416"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990"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1416"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1591"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2.1.</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Koncertas</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 xml:space="preserve"> 5,00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2,50</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Edukaciniai-kūrybiniai užsiėmimai:</w:t>
            </w:r>
          </w:p>
        </w:tc>
        <w:tc>
          <w:tcPr>
            <w:tcW w:w="1416"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990"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1416"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c>
          <w:tcPr>
            <w:tcW w:w="1591" w:type="dxa"/>
            <w:tcBorders>
              <w:top w:val="single" w:sz="4" w:space="0" w:color="auto"/>
              <w:left w:val="single" w:sz="4" w:space="0" w:color="auto"/>
              <w:bottom w:val="single" w:sz="4" w:space="0" w:color="auto"/>
              <w:right w:val="single" w:sz="4" w:space="0" w:color="auto"/>
            </w:tcBorders>
          </w:tcPr>
          <w:p w:rsidR="00AC7EEE" w:rsidRPr="00AB5FB6" w:rsidRDefault="00AC7EEE" w:rsidP="005448AA">
            <w:pPr>
              <w:jc w:val="center"/>
            </w:pP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3.1.</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Grafika</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1,95</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1,00 </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3.2.</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Tapyba</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1,85</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0,95 </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3.3.</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Tekstilė</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2,25</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 xml:space="preserve">1,15 </w:t>
            </w:r>
            <w:r w:rsidRPr="00AB5FB6">
              <w:rPr>
                <w:strike/>
              </w:rPr>
              <w:t xml:space="preserve"> </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3.4.</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 xml:space="preserve">Piešimas (anglimi, sangvinu)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1,25</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 xml:space="preserve">0,65 </w:t>
            </w:r>
            <w:r w:rsidRPr="00AB5FB6">
              <w:rPr>
                <w:strike/>
              </w:rPr>
              <w:t xml:space="preserve"> </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3.5.</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 xml:space="preserve">Piešimas (spalvotais pieštukais)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0,80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0,40</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3.4.</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Keramika (molis)</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2,20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1,10</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3.6.</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Keramika (gipso liejiniai)</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2,10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1,05</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3.7.</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Keramika (keramikos dekoras)</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rPr>
                <w:strike/>
              </w:rPr>
            </w:pPr>
            <w:r w:rsidRPr="00AB5FB6">
              <w:t>1,60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0,80</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3.8.</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 xml:space="preserve">Keramika (plastilinas, </w:t>
            </w:r>
            <w:proofErr w:type="spellStart"/>
            <w:r w:rsidRPr="00AB5FB6">
              <w:t>modelinas</w:t>
            </w:r>
            <w:proofErr w:type="spellEnd"/>
            <w:r w:rsidRPr="00AB5FB6">
              <w:t>)</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 xml:space="preserve">1 </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1,35</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0,70</w:t>
            </w:r>
          </w:p>
        </w:tc>
      </w:tr>
      <w:tr w:rsidR="00AC7EEE" w:rsidRPr="00AB5FB6" w:rsidTr="005448AA">
        <w:trPr>
          <w:trHeight w:val="235"/>
        </w:trPr>
        <w:tc>
          <w:tcPr>
            <w:tcW w:w="638"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rPr>
                <w:b/>
              </w:rPr>
            </w:pPr>
            <w:r w:rsidRPr="00AB5FB6">
              <w:rPr>
                <w:bCs/>
              </w:rPr>
              <w:t>3.9.</w:t>
            </w:r>
          </w:p>
        </w:tc>
        <w:tc>
          <w:tcPr>
            <w:tcW w:w="3725"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r w:rsidRPr="00AB5FB6">
              <w:t>Dizainas</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2</w:t>
            </w:r>
          </w:p>
        </w:tc>
        <w:tc>
          <w:tcPr>
            <w:tcW w:w="990"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w:t>
            </w:r>
          </w:p>
        </w:tc>
        <w:tc>
          <w:tcPr>
            <w:tcW w:w="1416"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2,00</w:t>
            </w:r>
          </w:p>
        </w:tc>
        <w:tc>
          <w:tcPr>
            <w:tcW w:w="1591" w:type="dxa"/>
            <w:tcBorders>
              <w:top w:val="single" w:sz="4" w:space="0" w:color="auto"/>
              <w:left w:val="single" w:sz="4" w:space="0" w:color="auto"/>
              <w:bottom w:val="single" w:sz="4" w:space="0" w:color="auto"/>
              <w:right w:val="single" w:sz="4" w:space="0" w:color="auto"/>
            </w:tcBorders>
            <w:hideMark/>
          </w:tcPr>
          <w:p w:rsidR="00AC7EEE" w:rsidRPr="00AB5FB6" w:rsidRDefault="00AC7EEE" w:rsidP="005448AA">
            <w:pPr>
              <w:jc w:val="center"/>
            </w:pPr>
            <w:r w:rsidRPr="00AB5FB6">
              <w:t>1,00</w:t>
            </w:r>
          </w:p>
        </w:tc>
      </w:tr>
    </w:tbl>
    <w:p w:rsidR="00AC7EEE" w:rsidRPr="008E1519" w:rsidRDefault="00AC7EEE" w:rsidP="00AC7EEE">
      <w:pPr>
        <w:ind w:firstLine="567"/>
        <w:jc w:val="both"/>
        <w:rPr>
          <w:lang w:eastAsia="lt-LT"/>
        </w:rPr>
      </w:pPr>
      <w:r w:rsidRPr="008E1519">
        <w:rPr>
          <w:lang w:eastAsia="lt-LT"/>
        </w:rPr>
        <w:t>* Nuolaidos taikomos pensininkams,  studentams ir moksleiviams (ne Klaipėdos miesto savivaldybės bendrojo ugdymo mokyklų), pateikus atitinkamą pažymėjimą.</w:t>
      </w:r>
    </w:p>
    <w:p w:rsidR="00AC7EEE" w:rsidRPr="008E1519" w:rsidRDefault="00AC7EEE" w:rsidP="00AC7EEE">
      <w:pPr>
        <w:ind w:firstLine="567"/>
        <w:jc w:val="both"/>
      </w:pPr>
      <w:r w:rsidRPr="008E1519">
        <w:t>Pastabos:</w:t>
      </w:r>
    </w:p>
    <w:p w:rsidR="00AC7EEE" w:rsidRPr="008E1519" w:rsidRDefault="00AC7EEE" w:rsidP="00AC7EEE">
      <w:pPr>
        <w:ind w:firstLine="567"/>
        <w:jc w:val="both"/>
      </w:pPr>
      <w:r w:rsidRPr="008E1519">
        <w:t xml:space="preserve">1. Nemokamai (taikant 100 </w:t>
      </w:r>
      <w:r w:rsidRPr="008E1519">
        <w:rPr>
          <w:lang w:val="en-US"/>
        </w:rPr>
        <w:t>%</w:t>
      </w:r>
      <w:r w:rsidRPr="008E1519">
        <w:t xml:space="preserve"> nuolaidą) lankyti Klaipėdos kultūrų komunikacijų centro parodas turi teisę ikimokyklinio ir priešmokyklinio amžiaus vaikai, Klaipėdos miesto savivaldybės bendrojo ugdymo mokyklų moksleiviai, neįgalieji ir jų padėjėjai (1 lydintis asmuo), mokytojai, lydintys mokinių grupes, kuriose yra ne mažiau kaip 10 asmenų, mokytojai, lydintys vaikus į edukacinius </w:t>
      </w:r>
      <w:proofErr w:type="spellStart"/>
      <w:r w:rsidRPr="008E1519">
        <w:t>užsiėmimus</w:t>
      </w:r>
      <w:proofErr w:type="spellEnd"/>
      <w:r w:rsidRPr="008E1519">
        <w:t>, turizmo firmų, gidų gildijos nariai, kurie lydi ne mažesnes kaip 5 asmenų grupes.</w:t>
      </w:r>
    </w:p>
    <w:p w:rsidR="00AC7EEE" w:rsidRPr="008E1519" w:rsidRDefault="00AC7EEE" w:rsidP="00AC7EEE">
      <w:pPr>
        <w:ind w:firstLine="567"/>
        <w:jc w:val="both"/>
      </w:pPr>
      <w:r w:rsidRPr="008E1519">
        <w:t>2. Dėl Klaipėdos miesto savivaldybės bendrojo ugdymo mokyklų moksleiviams, neįgaliesiems ir jų padėjėjams taikomų 100 % nuolaidų negautos pajamos kompensuojamos numatant lėšas ateinančių metų savivaldybės biudžete.</w:t>
      </w:r>
    </w:p>
    <w:p w:rsidR="00AC7EEE" w:rsidRPr="00AB5FB6" w:rsidRDefault="00AC7EEE" w:rsidP="00AC7EEE">
      <w:pPr>
        <w:jc w:val="center"/>
      </w:pPr>
      <w:r w:rsidRPr="00AB5FB6">
        <w:t>___________________________</w:t>
      </w:r>
    </w:p>
    <w:p w:rsidR="00AC7EEE" w:rsidRPr="00AB5FB6" w:rsidRDefault="00AC7EEE" w:rsidP="00AC7EEE">
      <w:pPr>
        <w:jc w:val="center"/>
      </w:pPr>
    </w:p>
    <w:p w:rsidR="00AC7EEE" w:rsidRPr="00832CC9" w:rsidRDefault="00AC7EEE" w:rsidP="00AC7EEE">
      <w:pPr>
        <w:ind w:firstLine="709"/>
        <w:jc w:val="both"/>
      </w:pPr>
    </w:p>
    <w:p w:rsidR="004B0CBC" w:rsidRDefault="004B0CBC" w:rsidP="001E7FB1">
      <w:pPr>
        <w:jc w:val="both"/>
      </w:pPr>
    </w:p>
    <w:sectPr w:rsidR="004B0CBC"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622" w:rsidRDefault="00F51622" w:rsidP="00E014C1">
      <w:r>
        <w:separator/>
      </w:r>
    </w:p>
  </w:endnote>
  <w:endnote w:type="continuationSeparator" w:id="0">
    <w:p w:rsidR="00F51622" w:rsidRDefault="00F51622"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622" w:rsidRDefault="00F51622" w:rsidP="00E014C1">
      <w:r>
        <w:separator/>
      </w:r>
    </w:p>
  </w:footnote>
  <w:footnote w:type="continuationSeparator" w:id="0">
    <w:p w:rsidR="00F51622" w:rsidRDefault="00F51622"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F94EBB">
          <w:rPr>
            <w:noProof/>
          </w:rPr>
          <w:t>5</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1E7FB1"/>
    <w:rsid w:val="003222B4"/>
    <w:rsid w:val="004476DD"/>
    <w:rsid w:val="004B0CBC"/>
    <w:rsid w:val="00597EE8"/>
    <w:rsid w:val="005F495C"/>
    <w:rsid w:val="006E0235"/>
    <w:rsid w:val="0077033B"/>
    <w:rsid w:val="008354D5"/>
    <w:rsid w:val="00894D6F"/>
    <w:rsid w:val="00922CD4"/>
    <w:rsid w:val="00A12691"/>
    <w:rsid w:val="00AC7EEE"/>
    <w:rsid w:val="00AF7D08"/>
    <w:rsid w:val="00C56F56"/>
    <w:rsid w:val="00CA4D3B"/>
    <w:rsid w:val="00E014C1"/>
    <w:rsid w:val="00E33871"/>
    <w:rsid w:val="00F51622"/>
    <w:rsid w:val="00F94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40ABCF-7CBE-45D4-A572-E15AABF34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4bcc8849c71c4b2581023d78933b2eb7.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4bcc8849c71c4b2581023d78933b2eb7</Template>
  <TotalTime>1</TotalTime>
  <Pages>5</Pages>
  <Words>5588</Words>
  <Characters>3186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DĖL KLAIPĖDOS MIESTO SAVIVALDYBĖS TARYBOS 2014 M. RUGSĖJO 15 D. SPRENDIMO NR. T2 246 „DĖL KLAIPĖDOS MIESTO SAVIVALDYBĖS BIUDŽETINIŲ KULTŪROS ĮSTAIGŲ TEIKIAMŲ ATLYGINTINŲ PASLAUGŲ KAINŲ PATVIRTINIMO“ PAKEITIMO</vt:lpstr>
    </vt:vector>
  </TitlesOfParts>
  <Manager>2017-12-21</Manager>
  <Company/>
  <LinksUpToDate>false</LinksUpToDate>
  <CharactersWithSpaces>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MIESTO SAVIVALDYBĖS TARYBOS 2014 M. RUGSĖJO 15 D. SPRENDIMO NR. T2 246 „DĖL KLAIPĖDOS MIESTO SAVIVALDYBĖS BIUDŽETINIŲ KULTŪROS ĮSTAIGŲ TEIKIAMŲ ATLYGINTINŲ PASLAUGŲ KAINŲ PATVIRTINIMO“ PAKEITIMO</dc:title>
  <dc:subject>T2-323</dc:subject>
  <dc:creator>KLAIPĖDOS MIESTO SAVIVALDYBĖS TARYBA</dc:creator>
  <cp:lastModifiedBy>Dangirutė Pareigytė</cp:lastModifiedBy>
  <cp:revision>2</cp:revision>
  <dcterms:created xsi:type="dcterms:W3CDTF">2021-02-04T10:59:00Z</dcterms:created>
  <dcterms:modified xsi:type="dcterms:W3CDTF">2021-02-04T10:59:00Z</dcterms:modified>
  <cp:category>SPRENDIMAS</cp:category>
</cp:coreProperties>
</file>